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1E0"/>
      </w:tblPr>
      <w:tblGrid>
        <w:gridCol w:w="4068"/>
        <w:gridCol w:w="1620"/>
        <w:gridCol w:w="4320"/>
      </w:tblGrid>
      <w:tr w:rsidR="002012FB" w:rsidTr="0018726F">
        <w:tc>
          <w:tcPr>
            <w:tcW w:w="4068" w:type="dxa"/>
            <w:hideMark/>
          </w:tcPr>
          <w:p w:rsidR="002012FB" w:rsidRDefault="00CF3BF2" w:rsidP="002012FB">
            <w:pPr>
              <w:pBdr>
                <w:bottom w:val="single" w:sz="4" w:space="1" w:color="auto"/>
              </w:pBdr>
              <w:spacing w:after="0" w:line="240" w:lineRule="auto"/>
              <w:jc w:val="center"/>
              <w:rPr>
                <w:rFonts w:ascii="ArialBash" w:hAnsi="ArialBash"/>
                <w:b/>
                <w:sz w:val="25"/>
                <w:szCs w:val="25"/>
              </w:rPr>
            </w:pPr>
            <w:r w:rsidRPr="00CF3BF2">
              <w:rPr>
                <w:rFonts w:ascii="Times New Roman" w:hAnsi="Times New Roman" w:cs="Times New Roman"/>
                <w:bCs/>
                <w:i/>
                <w:sz w:val="28"/>
                <w:szCs w:val="28"/>
              </w:rPr>
              <w:pict>
                <v:shapetype id="_x0000_t202" coordsize="21600,21600" o:spt="202" path="m,l,21600r21600,l21600,xe">
                  <v:stroke joinstyle="miter"/>
                  <v:path gradientshapeok="t" o:connecttype="rect"/>
                </v:shapetype>
                <v:shape id="Поле 6" o:spid="_x0000_s1026" type="#_x0000_t202" style="position:absolute;left:0;text-align:left;margin-left:-27pt;margin-top:-36pt;width:206.5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S5xgIAAME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" filled="f" stroked="f">
                  <v:textbox>
                    <w:txbxContent>
                      <w:p w:rsidR="002F08FC" w:rsidRPr="00CF3BF2" w:rsidRDefault="002F08FC" w:rsidP="00CF3BF2">
                        <w:pPr>
                          <w:rPr>
                            <w:szCs w:val="24"/>
                          </w:rPr>
                        </w:pPr>
                      </w:p>
                    </w:txbxContent>
                  </v:textbox>
                </v:shape>
              </w:pict>
            </w:r>
            <w:r w:rsidR="00332D30" w:rsidRPr="00CF3BF2">
              <w:rPr>
                <w:rFonts w:ascii="Times New Roman" w:hAnsi="Times New Roman" w:cs="Times New Roman"/>
                <w:bCs/>
                <w:i/>
                <w:sz w:val="28"/>
                <w:szCs w:val="28"/>
              </w:rPr>
              <w:pict>
                <v:shape id="Поле 7" o:spid="_x0000_s1027" type="#_x0000_t202" style="position:absolute;left:0;text-align:left;margin-left:295.8pt;margin-top:-36pt;width:3in;height: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" filled="f" stroked="f">
                  <v:textbox>
                    <w:txbxContent>
                      <w:p w:rsidR="002F08FC" w:rsidRDefault="002F08FC" w:rsidP="009E199A">
                        <w:pPr>
                          <w:jc w:val="center"/>
                          <w:rPr>
                            <w:rFonts w:cs="Times New Roman"/>
                            <w:b/>
                            <w:bCs/>
                            <w:sz w:val="6"/>
                          </w:rPr>
                        </w:pPr>
                      </w:p>
                    </w:txbxContent>
                  </v:textbox>
                </v:shape>
              </w:pict>
            </w:r>
            <w:r w:rsidR="002012FB">
              <w:rPr>
                <w:rFonts w:ascii="ArialBash" w:hAnsi="ArialBash"/>
                <w:b/>
                <w:sz w:val="25"/>
                <w:szCs w:val="25"/>
              </w:rPr>
              <w:t>Баш</w:t>
            </w:r>
            <w:r w:rsidR="002012FB">
              <w:rPr>
                <w:rFonts w:ascii="Arial" w:hAnsi="Arial" w:cs="Arial"/>
                <w:b/>
                <w:sz w:val="25"/>
                <w:szCs w:val="25"/>
              </w:rPr>
              <w:t>к</w:t>
            </w:r>
            <w:r w:rsidR="002012FB">
              <w:rPr>
                <w:rFonts w:ascii="ArialBash" w:hAnsi="ArialBash"/>
                <w:b/>
                <w:sz w:val="25"/>
                <w:szCs w:val="25"/>
              </w:rPr>
              <w:t>ортостан Республика</w:t>
            </w:r>
            <w:r w:rsidR="002012FB">
              <w:rPr>
                <w:rFonts w:ascii="ArialBash" w:hAnsi="ArialBash"/>
                <w:b/>
                <w:sz w:val="25"/>
                <w:szCs w:val="25"/>
                <w:lang w:val="en-US"/>
              </w:rPr>
              <w:t>h</w:t>
            </w:r>
            <w:proofErr w:type="spellStart"/>
            <w:r w:rsidR="002012FB">
              <w:rPr>
                <w:rFonts w:ascii="ArialBash" w:hAnsi="ArialBash"/>
                <w:b/>
                <w:sz w:val="25"/>
                <w:szCs w:val="25"/>
              </w:rPr>
              <w:t>ы</w:t>
            </w:r>
            <w:proofErr w:type="spellEnd"/>
            <w:proofErr w:type="gramStart"/>
            <w:r w:rsidR="002012FB">
              <w:rPr>
                <w:rFonts w:ascii="ArialBash" w:hAnsi="ArialBash"/>
                <w:b/>
                <w:sz w:val="25"/>
                <w:szCs w:val="25"/>
              </w:rPr>
              <w:t xml:space="preserve"> Б</w:t>
            </w:r>
            <w:proofErr w:type="gramEnd"/>
            <w:r w:rsidR="002012FB">
              <w:rPr>
                <w:rFonts w:ascii="Arial" w:hAnsi="Arial" w:cs="Arial"/>
                <w:b/>
                <w:sz w:val="25"/>
                <w:szCs w:val="25"/>
              </w:rPr>
              <w:t>ə</w:t>
            </w:r>
            <w:r w:rsidR="002012FB">
              <w:rPr>
                <w:rFonts w:ascii="ArialBash" w:hAnsi="ArialBash"/>
                <w:b/>
                <w:sz w:val="25"/>
                <w:szCs w:val="25"/>
              </w:rPr>
              <w:t>л</w:t>
            </w:r>
            <w:r w:rsidR="002012FB">
              <w:rPr>
                <w:rFonts w:ascii="Arial" w:hAnsi="Arial" w:cs="Arial"/>
                <w:b/>
                <w:sz w:val="25"/>
                <w:szCs w:val="25"/>
              </w:rPr>
              <w:t>ə</w:t>
            </w:r>
            <w:r w:rsidR="002012FB">
              <w:rPr>
                <w:rFonts w:ascii="ArialBash" w:hAnsi="ArialBash"/>
                <w:b/>
                <w:sz w:val="25"/>
                <w:szCs w:val="25"/>
              </w:rPr>
              <w:t>б</w:t>
            </w:r>
            <w:r w:rsidR="002012FB">
              <w:rPr>
                <w:rFonts w:ascii="Arial" w:hAnsi="Arial" w:cs="Arial"/>
                <w:b/>
                <w:sz w:val="25"/>
                <w:szCs w:val="25"/>
              </w:rPr>
              <w:t>ə</w:t>
            </w:r>
            <w:r w:rsidR="002012FB">
              <w:rPr>
                <w:rFonts w:ascii="ArialBash" w:hAnsi="ArialBash"/>
                <w:b/>
                <w:sz w:val="25"/>
                <w:szCs w:val="25"/>
              </w:rPr>
              <w:t xml:space="preserve">й районы </w:t>
            </w:r>
            <w:proofErr w:type="spellStart"/>
            <w:r w:rsidR="002012FB">
              <w:rPr>
                <w:rFonts w:ascii="ArialBash" w:hAnsi="ArialBash"/>
                <w:b/>
                <w:sz w:val="25"/>
                <w:szCs w:val="25"/>
              </w:rPr>
              <w:t>муниципаль</w:t>
            </w:r>
            <w:proofErr w:type="spellEnd"/>
            <w:r w:rsidR="002012FB">
              <w:rPr>
                <w:rFonts w:ascii="ArialBash" w:hAnsi="ArialBash"/>
                <w:b/>
                <w:sz w:val="25"/>
                <w:szCs w:val="25"/>
              </w:rPr>
              <w:t xml:space="preserve"> район </w:t>
            </w:r>
            <w:r w:rsidR="002012FB">
              <w:rPr>
                <w:rFonts w:ascii="Arial" w:hAnsi="Arial" w:cs="Arial"/>
                <w:b/>
                <w:sz w:val="25"/>
                <w:szCs w:val="25"/>
              </w:rPr>
              <w:t>Ә</w:t>
            </w:r>
            <w:r w:rsidR="002012FB">
              <w:rPr>
                <w:rFonts w:ascii="Arial" w:hAnsi="Arial" w:cs="Arial"/>
                <w:b/>
                <w:bCs/>
                <w:noProof/>
              </w:rPr>
              <w:t>ç</w:t>
            </w:r>
            <w:r w:rsidR="002012FB">
              <w:rPr>
                <w:rFonts w:ascii="Arial" w:hAnsi="Arial" w:cs="Arial"/>
                <w:b/>
                <w:sz w:val="25"/>
                <w:szCs w:val="25"/>
              </w:rPr>
              <w:t>ə</w:t>
            </w:r>
            <w:r w:rsidR="002012FB">
              <w:rPr>
                <w:rFonts w:ascii="ArialBash" w:hAnsi="ArialBash"/>
                <w:b/>
                <w:sz w:val="25"/>
                <w:szCs w:val="25"/>
              </w:rPr>
              <w:t>н-Ивановка ауыл Советы ауыл бил</w:t>
            </w:r>
            <w:r w:rsidR="002012FB">
              <w:rPr>
                <w:rFonts w:ascii="Arial" w:hAnsi="Arial" w:cs="Arial"/>
                <w:b/>
                <w:sz w:val="25"/>
                <w:szCs w:val="25"/>
              </w:rPr>
              <w:t>ə</w:t>
            </w:r>
            <w:r w:rsidR="002012FB">
              <w:rPr>
                <w:rFonts w:ascii="ArialBash" w:hAnsi="ArialBash"/>
                <w:b/>
                <w:sz w:val="25"/>
                <w:szCs w:val="25"/>
              </w:rPr>
              <w:t>м</w:t>
            </w:r>
            <w:r w:rsidR="002012FB">
              <w:rPr>
                <w:rFonts w:ascii="Arial" w:hAnsi="Arial" w:cs="Arial"/>
                <w:b/>
                <w:sz w:val="25"/>
                <w:szCs w:val="25"/>
              </w:rPr>
              <w:t>ə</w:t>
            </w:r>
            <w:r w:rsidR="002012FB">
              <w:rPr>
                <w:rFonts w:ascii="Arial" w:hAnsi="Arial" w:cs="Arial"/>
                <w:b/>
                <w:sz w:val="25"/>
                <w:szCs w:val="25"/>
                <w:lang w:val="en-US"/>
              </w:rPr>
              <w:t>h</w:t>
            </w:r>
            <w:r w:rsidR="002012FB">
              <w:rPr>
                <w:rFonts w:ascii="ArialBash" w:hAnsi="ArialBash"/>
                <w:b/>
                <w:sz w:val="25"/>
                <w:szCs w:val="25"/>
              </w:rPr>
              <w:t>е хакими</w:t>
            </w:r>
            <w:r w:rsidR="002012FB">
              <w:rPr>
                <w:rFonts w:ascii="Arial" w:hAnsi="Arial" w:cs="Arial"/>
                <w:b/>
                <w:sz w:val="25"/>
                <w:szCs w:val="25"/>
              </w:rPr>
              <w:t>ə</w:t>
            </w:r>
            <w:r w:rsidR="002012FB">
              <w:rPr>
                <w:rFonts w:ascii="ArialBash" w:hAnsi="ArialBash"/>
                <w:b/>
                <w:sz w:val="25"/>
                <w:szCs w:val="25"/>
              </w:rPr>
              <w:t>те</w:t>
            </w:r>
          </w:p>
          <w:p w:rsidR="002012FB" w:rsidRDefault="002012FB" w:rsidP="002012FB">
            <w:pPr>
              <w:pBdr>
                <w:bottom w:val="single" w:sz="4" w:space="1" w:color="auto"/>
              </w:pBdr>
              <w:spacing w:after="0" w:line="240" w:lineRule="auto"/>
              <w:jc w:val="center"/>
              <w:rPr>
                <w:rFonts w:ascii="Arial" w:hAnsi="Arial" w:cs="Arial"/>
                <w:b/>
                <w:sz w:val="25"/>
                <w:szCs w:val="25"/>
              </w:rPr>
            </w:pPr>
            <w:r>
              <w:rPr>
                <w:rFonts w:ascii="Arial" w:hAnsi="Arial" w:cs="Arial"/>
                <w:b/>
                <w:sz w:val="25"/>
                <w:szCs w:val="25"/>
              </w:rPr>
              <w:t>452033</w:t>
            </w:r>
            <w:r>
              <w:rPr>
                <w:rFonts w:ascii="ArialBash" w:hAnsi="ArialBash"/>
                <w:b/>
                <w:sz w:val="25"/>
                <w:szCs w:val="25"/>
              </w:rPr>
              <w:t>,Б</w:t>
            </w:r>
            <w:r>
              <w:rPr>
                <w:rFonts w:ascii="Arial" w:hAnsi="Arial" w:cs="Arial"/>
                <w:b/>
                <w:sz w:val="25"/>
                <w:szCs w:val="25"/>
              </w:rPr>
              <w:t>ə</w:t>
            </w:r>
            <w:proofErr w:type="gramStart"/>
            <w:r>
              <w:rPr>
                <w:rFonts w:ascii="ArialBash" w:hAnsi="ArialBash"/>
                <w:b/>
                <w:sz w:val="25"/>
                <w:szCs w:val="25"/>
              </w:rPr>
              <w:t>л</w:t>
            </w:r>
            <w:proofErr w:type="gramEnd"/>
            <w:r>
              <w:rPr>
                <w:rFonts w:ascii="Arial" w:hAnsi="Arial" w:cs="Arial"/>
                <w:b/>
                <w:sz w:val="25"/>
                <w:szCs w:val="25"/>
              </w:rPr>
              <w:t>ə</w:t>
            </w:r>
            <w:r>
              <w:rPr>
                <w:rFonts w:ascii="ArialBash" w:hAnsi="ArialBash"/>
                <w:b/>
                <w:sz w:val="25"/>
                <w:szCs w:val="25"/>
              </w:rPr>
              <w:t>б</w:t>
            </w:r>
            <w:r>
              <w:rPr>
                <w:rFonts w:ascii="Arial" w:hAnsi="Arial" w:cs="Arial"/>
                <w:b/>
                <w:sz w:val="25"/>
                <w:szCs w:val="25"/>
              </w:rPr>
              <w:t>ə</w:t>
            </w:r>
            <w:r>
              <w:rPr>
                <w:rFonts w:ascii="ArialBash" w:hAnsi="ArialBash"/>
                <w:b/>
                <w:sz w:val="25"/>
                <w:szCs w:val="25"/>
              </w:rPr>
              <w:t>й районы,</w:t>
            </w:r>
            <w:r>
              <w:rPr>
                <w:rFonts w:ascii="Arial" w:hAnsi="Arial" w:cs="Arial"/>
                <w:b/>
                <w:sz w:val="25"/>
                <w:szCs w:val="25"/>
              </w:rPr>
              <w:t xml:space="preserve"> Ә</w:t>
            </w:r>
            <w:r>
              <w:rPr>
                <w:rFonts w:ascii="Arial" w:hAnsi="Arial" w:cs="Arial"/>
                <w:b/>
                <w:bCs/>
                <w:noProof/>
              </w:rPr>
              <w:t>ç</w:t>
            </w:r>
            <w:r>
              <w:rPr>
                <w:rFonts w:ascii="Arial" w:hAnsi="Arial" w:cs="Arial"/>
                <w:b/>
                <w:sz w:val="25"/>
                <w:szCs w:val="25"/>
              </w:rPr>
              <w:t>ə</w:t>
            </w:r>
            <w:r>
              <w:rPr>
                <w:rFonts w:ascii="ArialBash" w:hAnsi="ArialBash"/>
                <w:b/>
                <w:sz w:val="25"/>
                <w:szCs w:val="25"/>
              </w:rPr>
              <w:t>н-Ивановка ауылы, Гагарин урамы,</w:t>
            </w:r>
            <w:r>
              <w:rPr>
                <w:rFonts w:ascii="Arial" w:hAnsi="Arial" w:cs="Arial"/>
                <w:b/>
                <w:sz w:val="25"/>
                <w:szCs w:val="25"/>
              </w:rPr>
              <w:t>101</w:t>
            </w:r>
          </w:p>
        </w:tc>
        <w:tc>
          <w:tcPr>
            <w:tcW w:w="1620" w:type="dxa"/>
            <w:hideMark/>
          </w:tcPr>
          <w:p w:rsidR="002012FB" w:rsidRDefault="002012FB" w:rsidP="002012FB">
            <w:pPr>
              <w:spacing w:after="0" w:line="240" w:lineRule="auto"/>
              <w:jc w:val="center"/>
              <w:rPr>
                <w:rFonts w:ascii="ArialBash" w:hAnsi="ArialBash"/>
                <w:b/>
                <w:sz w:val="25"/>
                <w:szCs w:val="25"/>
              </w:rPr>
            </w:pPr>
            <w:r w:rsidRPr="00147D64">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pt;margin-top:-84.6pt;width:80.35pt;height:71.95pt;z-index:-251650048;mso-wrap-edited:f;mso-position-horizontal-relative:page;mso-position-vertical-relative:text" wrapcoords="-284 0 -284 21327 21600 21327 21600 0 -284 0" fillcolor="window">
                  <v:imagedata r:id="rId4" o:title=""/>
                  <w10:wrap type="tight" anchorx="page"/>
                </v:shape>
                <o:OLEObject Type="Embed" ProgID="Word.Picture.8" ShapeID="_x0000_s1033" DrawAspect="Content" ObjectID="_1687271303" r:id="rId5"/>
              </w:pict>
            </w:r>
          </w:p>
        </w:tc>
        <w:tc>
          <w:tcPr>
            <w:tcW w:w="4320" w:type="dxa"/>
            <w:hideMark/>
          </w:tcPr>
          <w:p w:rsidR="002012FB" w:rsidRDefault="002012FB" w:rsidP="002012FB">
            <w:pPr>
              <w:spacing w:after="0" w:line="240" w:lineRule="auto"/>
              <w:jc w:val="center"/>
              <w:rPr>
                <w:rFonts w:ascii="ArialBash" w:hAnsi="ArialBash"/>
                <w:b/>
                <w:sz w:val="25"/>
                <w:szCs w:val="25"/>
              </w:rPr>
            </w:pPr>
            <w:r>
              <w:rPr>
                <w:rFonts w:ascii="ArialBash" w:hAnsi="ArialBash"/>
                <w:b/>
                <w:sz w:val="25"/>
                <w:szCs w:val="25"/>
              </w:rPr>
              <w:t>Администрация сельского п</w:t>
            </w:r>
            <w:r>
              <w:rPr>
                <w:rFonts w:ascii="ArialBash" w:hAnsi="ArialBash"/>
                <w:b/>
                <w:sz w:val="25"/>
                <w:szCs w:val="25"/>
              </w:rPr>
              <w:t>о</w:t>
            </w:r>
            <w:r>
              <w:rPr>
                <w:rFonts w:ascii="ArialBash" w:hAnsi="ArialBash"/>
                <w:b/>
                <w:sz w:val="25"/>
                <w:szCs w:val="25"/>
              </w:rPr>
              <w:t>селения Усень-Ивановский сельсовет муниципального района Белебеевский район Республики Башкортостан</w:t>
            </w:r>
          </w:p>
          <w:p w:rsidR="002012FB" w:rsidRDefault="002012FB" w:rsidP="002012FB">
            <w:pPr>
              <w:spacing w:after="0" w:line="240" w:lineRule="auto"/>
              <w:jc w:val="center"/>
              <w:rPr>
                <w:rFonts w:ascii="ArialBash" w:hAnsi="ArialBash"/>
                <w:b/>
                <w:sz w:val="25"/>
                <w:szCs w:val="25"/>
              </w:rPr>
            </w:pPr>
            <w:r>
              <w:rPr>
                <w:rFonts w:ascii="Arial" w:hAnsi="Arial" w:cs="Arial"/>
                <w:b/>
                <w:sz w:val="25"/>
                <w:szCs w:val="25"/>
              </w:rPr>
              <w:t>452033</w:t>
            </w:r>
            <w:r>
              <w:rPr>
                <w:rFonts w:ascii="ArialBash" w:hAnsi="ArialBash"/>
                <w:b/>
                <w:sz w:val="25"/>
                <w:szCs w:val="25"/>
              </w:rPr>
              <w:t>,Белебеевский район, с. Усень-Ивановское, ул</w:t>
            </w:r>
            <w:proofErr w:type="gramStart"/>
            <w:r>
              <w:rPr>
                <w:rFonts w:ascii="ArialBash" w:hAnsi="ArialBash"/>
                <w:b/>
                <w:sz w:val="25"/>
                <w:szCs w:val="25"/>
              </w:rPr>
              <w:t>.Г</w:t>
            </w:r>
            <w:proofErr w:type="gramEnd"/>
            <w:r>
              <w:rPr>
                <w:rFonts w:ascii="ArialBash" w:hAnsi="ArialBash"/>
                <w:b/>
                <w:sz w:val="25"/>
                <w:szCs w:val="25"/>
              </w:rPr>
              <w:t>агарина,</w:t>
            </w:r>
            <w:r>
              <w:rPr>
                <w:rFonts w:ascii="Arial" w:hAnsi="Arial" w:cs="Arial"/>
                <w:b/>
                <w:sz w:val="25"/>
                <w:szCs w:val="25"/>
              </w:rPr>
              <w:t>101</w:t>
            </w:r>
          </w:p>
        </w:tc>
      </w:tr>
    </w:tbl>
    <w:p w:rsidR="002012FB" w:rsidRDefault="002012FB" w:rsidP="002012FB">
      <w:pPr>
        <w:spacing w:after="0"/>
        <w:rPr>
          <w:sz w:val="20"/>
        </w:rPr>
      </w:pPr>
      <w:r w:rsidRPr="00147D64">
        <w:pict>
          <v:line id="_x0000_s1034" style="position:absolute;flip:y;z-index:251667456;mso-position-horizontal-relative:text;mso-position-vertical-relative:text" from="0,3.15pt" to="495pt,3.15pt" o:allowincell="f" strokeweight="4.5pt">
            <v:stroke linestyle="thickThin"/>
          </v:line>
        </w:pict>
      </w:r>
    </w:p>
    <w:p w:rsidR="002012FB" w:rsidRPr="002012FB" w:rsidRDefault="002012FB" w:rsidP="002012FB">
      <w:pPr>
        <w:spacing w:after="0" w:line="240" w:lineRule="auto"/>
        <w:rPr>
          <w:sz w:val="28"/>
          <w:szCs w:val="28"/>
        </w:rPr>
      </w:pPr>
      <w:r>
        <w:t xml:space="preserve">   </w:t>
      </w:r>
    </w:p>
    <w:p w:rsidR="002012FB" w:rsidRPr="002012FB" w:rsidRDefault="002012FB" w:rsidP="002012FB">
      <w:pPr>
        <w:spacing w:after="0" w:line="240" w:lineRule="auto"/>
        <w:jc w:val="center"/>
        <w:rPr>
          <w:rFonts w:ascii="Times New Roman" w:hAnsi="Times New Roman"/>
          <w:b/>
          <w:sz w:val="28"/>
          <w:szCs w:val="28"/>
        </w:rPr>
      </w:pPr>
      <w:r w:rsidRPr="002012FB">
        <w:rPr>
          <w:rFonts w:ascii="Times New Roman" w:hAnsi="Times New Roman"/>
          <w:b/>
          <w:sz w:val="28"/>
          <w:szCs w:val="28"/>
        </w:rPr>
        <w:t xml:space="preserve">КАРАР                                                                          </w:t>
      </w:r>
      <w:r w:rsidRPr="002012FB">
        <w:rPr>
          <w:rFonts w:ascii="Times New Roman" w:hAnsi="Times New Roman"/>
          <w:b/>
          <w:sz w:val="28"/>
          <w:szCs w:val="28"/>
        </w:rPr>
        <w:tab/>
        <w:t xml:space="preserve">           РЕШ</w:t>
      </w:r>
      <w:r w:rsidRPr="002012FB">
        <w:rPr>
          <w:rFonts w:ascii="Times New Roman" w:hAnsi="Times New Roman"/>
          <w:b/>
          <w:sz w:val="28"/>
          <w:szCs w:val="28"/>
        </w:rPr>
        <w:t>Е</w:t>
      </w:r>
      <w:r w:rsidRPr="002012FB">
        <w:rPr>
          <w:rFonts w:ascii="Times New Roman" w:hAnsi="Times New Roman"/>
          <w:b/>
          <w:sz w:val="28"/>
          <w:szCs w:val="28"/>
        </w:rPr>
        <w:t>НИЕ</w:t>
      </w:r>
    </w:p>
    <w:p w:rsidR="002012FB" w:rsidRPr="002012FB" w:rsidRDefault="002012FB" w:rsidP="002012FB">
      <w:pPr>
        <w:spacing w:after="0" w:line="240" w:lineRule="auto"/>
        <w:rPr>
          <w:rFonts w:ascii="Times New Roman" w:hAnsi="Times New Roman"/>
          <w:b/>
          <w:sz w:val="28"/>
          <w:szCs w:val="28"/>
        </w:rPr>
      </w:pPr>
    </w:p>
    <w:p w:rsidR="002012FB" w:rsidRDefault="002012FB" w:rsidP="002012FB">
      <w:pPr>
        <w:spacing w:after="0" w:line="240" w:lineRule="auto"/>
        <w:jc w:val="center"/>
        <w:rPr>
          <w:rFonts w:ascii="Times New Roman" w:hAnsi="Times New Roman"/>
          <w:sz w:val="28"/>
          <w:szCs w:val="28"/>
        </w:rPr>
      </w:pPr>
      <w:r w:rsidRPr="002012FB">
        <w:rPr>
          <w:rFonts w:ascii="Times New Roman" w:hAnsi="Times New Roman"/>
          <w:sz w:val="28"/>
          <w:szCs w:val="28"/>
        </w:rPr>
        <w:t>3</w:t>
      </w:r>
      <w:r>
        <w:rPr>
          <w:rFonts w:ascii="Times New Roman" w:hAnsi="Times New Roman"/>
          <w:sz w:val="28"/>
          <w:szCs w:val="28"/>
        </w:rPr>
        <w:t>1</w:t>
      </w:r>
      <w:r w:rsidRPr="002012FB">
        <w:rPr>
          <w:rFonts w:ascii="Times New Roman" w:hAnsi="Times New Roman"/>
          <w:sz w:val="28"/>
          <w:szCs w:val="28"/>
        </w:rPr>
        <w:t xml:space="preserve"> </w:t>
      </w:r>
      <w:r>
        <w:rPr>
          <w:rFonts w:ascii="Times New Roman" w:hAnsi="Times New Roman"/>
          <w:sz w:val="28"/>
          <w:szCs w:val="28"/>
        </w:rPr>
        <w:t>март</w:t>
      </w:r>
      <w:r w:rsidRPr="002012FB">
        <w:rPr>
          <w:rFonts w:ascii="Times New Roman" w:hAnsi="Times New Roman"/>
          <w:sz w:val="28"/>
          <w:szCs w:val="28"/>
        </w:rPr>
        <w:t xml:space="preserve"> 2021 </w:t>
      </w:r>
      <w:proofErr w:type="spellStart"/>
      <w:r w:rsidRPr="002012FB">
        <w:rPr>
          <w:rFonts w:ascii="Times New Roman" w:hAnsi="Times New Roman"/>
          <w:sz w:val="28"/>
          <w:szCs w:val="28"/>
        </w:rPr>
        <w:t>й</w:t>
      </w:r>
      <w:proofErr w:type="spellEnd"/>
      <w:r w:rsidRPr="002012FB">
        <w:rPr>
          <w:rFonts w:ascii="Times New Roman" w:hAnsi="Times New Roman"/>
          <w:sz w:val="28"/>
          <w:szCs w:val="28"/>
        </w:rPr>
        <w:t xml:space="preserve">       </w:t>
      </w:r>
      <w:r w:rsidRPr="002012FB">
        <w:rPr>
          <w:rFonts w:ascii="Times New Roman" w:hAnsi="Times New Roman"/>
          <w:sz w:val="28"/>
          <w:szCs w:val="28"/>
        </w:rPr>
        <w:tab/>
      </w:r>
      <w:r w:rsidRPr="002012FB">
        <w:rPr>
          <w:rFonts w:ascii="Times New Roman" w:hAnsi="Times New Roman"/>
          <w:sz w:val="28"/>
          <w:szCs w:val="28"/>
        </w:rPr>
        <w:tab/>
        <w:t xml:space="preserve">              № 1</w:t>
      </w:r>
      <w:r>
        <w:rPr>
          <w:rFonts w:ascii="Times New Roman" w:hAnsi="Times New Roman"/>
          <w:sz w:val="28"/>
          <w:szCs w:val="28"/>
        </w:rPr>
        <w:t>47</w:t>
      </w:r>
      <w:r w:rsidRPr="002012FB">
        <w:rPr>
          <w:rFonts w:ascii="Times New Roman" w:hAnsi="Times New Roman"/>
          <w:sz w:val="28"/>
          <w:szCs w:val="28"/>
        </w:rPr>
        <w:t xml:space="preserve">       </w:t>
      </w:r>
      <w:r w:rsidRPr="002012FB">
        <w:rPr>
          <w:rFonts w:ascii="Times New Roman" w:hAnsi="Times New Roman"/>
          <w:sz w:val="28"/>
          <w:szCs w:val="28"/>
        </w:rPr>
        <w:tab/>
        <w:t xml:space="preserve">                   </w:t>
      </w:r>
      <w:r>
        <w:rPr>
          <w:rFonts w:ascii="Times New Roman" w:hAnsi="Times New Roman"/>
          <w:sz w:val="28"/>
          <w:szCs w:val="28"/>
        </w:rPr>
        <w:t xml:space="preserve">      31</w:t>
      </w:r>
      <w:r w:rsidRPr="002012FB">
        <w:rPr>
          <w:rFonts w:ascii="Times New Roman" w:hAnsi="Times New Roman"/>
          <w:sz w:val="28"/>
          <w:szCs w:val="28"/>
        </w:rPr>
        <w:t xml:space="preserve"> </w:t>
      </w:r>
      <w:r>
        <w:rPr>
          <w:rFonts w:ascii="Times New Roman" w:hAnsi="Times New Roman"/>
          <w:sz w:val="28"/>
          <w:szCs w:val="28"/>
        </w:rPr>
        <w:t>марта</w:t>
      </w:r>
      <w:r w:rsidRPr="002012FB">
        <w:rPr>
          <w:rFonts w:ascii="Times New Roman" w:hAnsi="Times New Roman"/>
          <w:sz w:val="28"/>
          <w:szCs w:val="28"/>
        </w:rPr>
        <w:t xml:space="preserve"> 2021 г.</w:t>
      </w:r>
    </w:p>
    <w:p w:rsidR="002012FB" w:rsidRDefault="002012FB" w:rsidP="002012FB">
      <w:pPr>
        <w:spacing w:after="0" w:line="240" w:lineRule="auto"/>
        <w:jc w:val="center"/>
        <w:rPr>
          <w:rFonts w:ascii="Times New Roman" w:hAnsi="Times New Roman"/>
          <w:sz w:val="28"/>
          <w:szCs w:val="28"/>
        </w:rPr>
      </w:pPr>
    </w:p>
    <w:p w:rsidR="002012FB" w:rsidRDefault="002012FB" w:rsidP="002012FB">
      <w:pPr>
        <w:spacing w:after="0" w:line="240" w:lineRule="auto"/>
        <w:jc w:val="center"/>
        <w:rPr>
          <w:rFonts w:ascii="Times New Roman" w:hAnsi="Times New Roman" w:cs="Times New Roman"/>
          <w:b/>
          <w:sz w:val="28"/>
          <w:szCs w:val="28"/>
        </w:rPr>
      </w:pPr>
      <w:r w:rsidRPr="009E199A">
        <w:rPr>
          <w:rFonts w:ascii="Times New Roman" w:hAnsi="Times New Roman" w:cs="Times New Roman"/>
          <w:b/>
          <w:sz w:val="28"/>
          <w:szCs w:val="28"/>
        </w:rPr>
        <w:t xml:space="preserve">Об утверждении Правил благоустройства территории сельского поселения </w:t>
      </w:r>
      <w:r>
        <w:rPr>
          <w:rFonts w:ascii="Times New Roman" w:hAnsi="Times New Roman" w:cs="Times New Roman"/>
          <w:b/>
          <w:sz w:val="28"/>
          <w:szCs w:val="28"/>
        </w:rPr>
        <w:t>Усень-Ивановский</w:t>
      </w:r>
      <w:r w:rsidRPr="009E199A">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w:t>
      </w:r>
      <w:r w:rsidRPr="009E199A">
        <w:rPr>
          <w:rFonts w:ascii="Times New Roman" w:hAnsi="Times New Roman" w:cs="Times New Roman"/>
          <w:b/>
          <w:sz w:val="28"/>
          <w:szCs w:val="28"/>
        </w:rPr>
        <w:t>муниципального района Белебеевский район Республики Башкортостан</w:t>
      </w:r>
    </w:p>
    <w:p w:rsidR="002012FB" w:rsidRDefault="002012FB" w:rsidP="002012FB">
      <w:pPr>
        <w:spacing w:after="0" w:line="240" w:lineRule="auto"/>
        <w:rPr>
          <w:rFonts w:ascii="Times New Roman" w:hAnsi="Times New Roman" w:cs="Times New Roman"/>
          <w:b/>
          <w:sz w:val="28"/>
          <w:szCs w:val="28"/>
        </w:rPr>
      </w:pPr>
      <w:proofErr w:type="gramStart"/>
      <w:r w:rsidRPr="002012FB">
        <w:rPr>
          <w:rFonts w:ascii="Times New Roman" w:hAnsi="Times New Roman" w:cs="Times New Roman"/>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з</w:t>
      </w:r>
      <w:r w:rsidRPr="002012FB">
        <w:rPr>
          <w:rFonts w:ascii="Times New Roman" w:hAnsi="Times New Roman" w:cs="Times New Roman"/>
          <w:sz w:val="28"/>
          <w:szCs w:val="28"/>
        </w:rPr>
        <w:t xml:space="preserve">аконом Республики Башкортостан от 15.08.2002 № 61-ОЗ «Об основах благоустройства территорий городов и других населенных пунктов Республики Башкортостан», </w:t>
      </w:r>
      <w:r>
        <w:rPr>
          <w:rFonts w:ascii="Times New Roman" w:hAnsi="Times New Roman" w:cs="Times New Roman"/>
          <w:sz w:val="28"/>
          <w:szCs w:val="28"/>
        </w:rPr>
        <w:t>у</w:t>
      </w:r>
      <w:r w:rsidRPr="002012FB">
        <w:rPr>
          <w:rFonts w:ascii="Times New Roman" w:hAnsi="Times New Roman" w:cs="Times New Roman"/>
          <w:sz w:val="28"/>
          <w:szCs w:val="28"/>
        </w:rPr>
        <w:t xml:space="preserve">ставом сельского поселения </w:t>
      </w:r>
      <w:r>
        <w:rPr>
          <w:rFonts w:ascii="Times New Roman" w:hAnsi="Times New Roman" w:cs="Times New Roman"/>
          <w:sz w:val="28"/>
          <w:szCs w:val="28"/>
        </w:rPr>
        <w:t>Усень-Ивановский</w:t>
      </w:r>
      <w:r w:rsidRPr="002012FB">
        <w:rPr>
          <w:rFonts w:ascii="Times New Roman" w:hAnsi="Times New Roman" w:cs="Times New Roman"/>
          <w:sz w:val="28"/>
          <w:szCs w:val="28"/>
        </w:rPr>
        <w:t xml:space="preserve"> сельсовет муниципального района Белебеевский район Республики Башкортостан, </w:t>
      </w:r>
      <w:r>
        <w:rPr>
          <w:rFonts w:ascii="Times New Roman" w:hAnsi="Times New Roman" w:cs="Times New Roman"/>
          <w:sz w:val="28"/>
          <w:szCs w:val="28"/>
        </w:rPr>
        <w:t>м</w:t>
      </w:r>
      <w:r w:rsidRPr="002012FB">
        <w:rPr>
          <w:rFonts w:ascii="Times New Roman" w:hAnsi="Times New Roman" w:cs="Times New Roman"/>
          <w:sz w:val="28"/>
          <w:szCs w:val="28"/>
        </w:rPr>
        <w:t>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2012FB">
        <w:rPr>
          <w:rFonts w:ascii="Times New Roman" w:hAnsi="Times New Roman" w:cs="Times New Roman"/>
          <w:sz w:val="28"/>
          <w:szCs w:val="28"/>
        </w:rPr>
        <w:t xml:space="preserve"> и жилищно-коммунального хозяйства Российской Федерации № 711/пр</w:t>
      </w:r>
      <w:r>
        <w:rPr>
          <w:rFonts w:ascii="Times New Roman" w:hAnsi="Times New Roman" w:cs="Times New Roman"/>
          <w:sz w:val="28"/>
          <w:szCs w:val="28"/>
        </w:rPr>
        <w:t>.</w:t>
      </w:r>
      <w:r w:rsidRPr="002012FB">
        <w:rPr>
          <w:rFonts w:ascii="Times New Roman" w:hAnsi="Times New Roman" w:cs="Times New Roman"/>
          <w:sz w:val="28"/>
          <w:szCs w:val="28"/>
        </w:rPr>
        <w:t xml:space="preserve"> от 13.04.2017</w:t>
      </w:r>
      <w:r>
        <w:rPr>
          <w:rFonts w:ascii="Times New Roman" w:hAnsi="Times New Roman" w:cs="Times New Roman"/>
          <w:sz w:val="28"/>
          <w:szCs w:val="28"/>
        </w:rPr>
        <w:t xml:space="preserve"> </w:t>
      </w:r>
      <w:r w:rsidRPr="002012FB">
        <w:rPr>
          <w:rFonts w:ascii="Times New Roman" w:hAnsi="Times New Roman" w:cs="Times New Roman"/>
          <w:sz w:val="28"/>
          <w:szCs w:val="28"/>
        </w:rPr>
        <w:t xml:space="preserve">г., Совет сельского поселения </w:t>
      </w:r>
      <w:r>
        <w:rPr>
          <w:rFonts w:ascii="Times New Roman" w:hAnsi="Times New Roman" w:cs="Times New Roman"/>
          <w:sz w:val="28"/>
          <w:szCs w:val="28"/>
        </w:rPr>
        <w:t>Усень-Ивановский</w:t>
      </w:r>
      <w:r w:rsidRPr="002012FB">
        <w:rPr>
          <w:rFonts w:ascii="Times New Roman" w:hAnsi="Times New Roman" w:cs="Times New Roman"/>
          <w:sz w:val="28"/>
          <w:szCs w:val="28"/>
        </w:rPr>
        <w:t xml:space="preserve"> сельсовет муниципального района Белебеевский район Республики Башкортостан </w:t>
      </w:r>
      <w:r w:rsidRPr="002012FB">
        <w:rPr>
          <w:rFonts w:ascii="Times New Roman" w:hAnsi="Times New Roman" w:cs="Times New Roman"/>
          <w:b/>
          <w:sz w:val="28"/>
          <w:szCs w:val="28"/>
        </w:rPr>
        <w:t>РЕШИЛ:</w:t>
      </w:r>
    </w:p>
    <w:p w:rsidR="002012FB" w:rsidRDefault="002012FB" w:rsidP="002012FB">
      <w:pPr>
        <w:spacing w:after="0" w:line="240" w:lineRule="auto"/>
        <w:rPr>
          <w:rFonts w:ascii="Times New Roman" w:hAnsi="Times New Roman" w:cs="Times New Roman"/>
          <w:b/>
          <w:sz w:val="28"/>
          <w:szCs w:val="28"/>
        </w:rPr>
      </w:pPr>
    </w:p>
    <w:p w:rsidR="002012FB" w:rsidRPr="009E199A" w:rsidRDefault="002012FB" w:rsidP="002012FB">
      <w:pPr>
        <w:pStyle w:val="a4"/>
        <w:spacing w:after="0"/>
        <w:ind w:firstLine="540"/>
        <w:jc w:val="both"/>
        <w:textAlignment w:val="top"/>
        <w:rPr>
          <w:sz w:val="28"/>
          <w:szCs w:val="28"/>
        </w:rPr>
      </w:pPr>
      <w:r w:rsidRPr="009E199A">
        <w:rPr>
          <w:sz w:val="28"/>
          <w:szCs w:val="28"/>
        </w:rPr>
        <w:t xml:space="preserve">1. Утвердить прилагаемые Правила благоустройства  территории сельского поселения </w:t>
      </w:r>
      <w:r>
        <w:rPr>
          <w:sz w:val="28"/>
          <w:szCs w:val="28"/>
        </w:rPr>
        <w:t>Усень-Ивановский</w:t>
      </w:r>
      <w:r w:rsidRPr="009E199A">
        <w:rPr>
          <w:sz w:val="28"/>
          <w:szCs w:val="28"/>
        </w:rPr>
        <w:t xml:space="preserve"> сельсовет муниципального района Белебеевский район Республики Башкортостан.</w:t>
      </w:r>
    </w:p>
    <w:p w:rsidR="002012FB" w:rsidRPr="009E199A" w:rsidRDefault="002012FB" w:rsidP="002012FB">
      <w:pPr>
        <w:spacing w:after="0" w:line="240" w:lineRule="auto"/>
        <w:ind w:firstLine="567"/>
        <w:jc w:val="both"/>
        <w:rPr>
          <w:rFonts w:ascii="Times New Roman" w:hAnsi="Times New Roman" w:cs="Times New Roman"/>
          <w:bCs/>
          <w:sz w:val="28"/>
          <w:szCs w:val="28"/>
        </w:rPr>
      </w:pPr>
      <w:r w:rsidRPr="009E199A">
        <w:rPr>
          <w:rFonts w:ascii="Times New Roman" w:hAnsi="Times New Roman" w:cs="Times New Roman"/>
          <w:sz w:val="28"/>
          <w:szCs w:val="28"/>
        </w:rPr>
        <w:t xml:space="preserve">2. Признать утратившим силу решение Совета сельского поселения </w:t>
      </w:r>
      <w:r w:rsidR="00121BE6" w:rsidRPr="00121BE6">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от </w:t>
      </w:r>
      <w:r w:rsidR="00121BE6">
        <w:rPr>
          <w:rFonts w:ascii="Times New Roman" w:hAnsi="Times New Roman" w:cs="Times New Roman"/>
          <w:sz w:val="28"/>
          <w:szCs w:val="28"/>
        </w:rPr>
        <w:t>19</w:t>
      </w:r>
      <w:r w:rsidRPr="009E199A">
        <w:rPr>
          <w:rFonts w:ascii="Times New Roman" w:hAnsi="Times New Roman" w:cs="Times New Roman"/>
          <w:sz w:val="28"/>
          <w:szCs w:val="28"/>
        </w:rPr>
        <w:t>.11.20</w:t>
      </w:r>
      <w:r w:rsidR="00121BE6">
        <w:rPr>
          <w:rFonts w:ascii="Times New Roman" w:hAnsi="Times New Roman" w:cs="Times New Roman"/>
          <w:sz w:val="28"/>
          <w:szCs w:val="28"/>
        </w:rPr>
        <w:t xml:space="preserve">20 </w:t>
      </w:r>
      <w:r w:rsidRPr="009E199A">
        <w:rPr>
          <w:rFonts w:ascii="Times New Roman" w:hAnsi="Times New Roman" w:cs="Times New Roman"/>
          <w:sz w:val="28"/>
          <w:szCs w:val="28"/>
        </w:rPr>
        <w:t>г. №</w:t>
      </w:r>
      <w:r w:rsidR="00121BE6">
        <w:rPr>
          <w:rFonts w:ascii="Times New Roman" w:hAnsi="Times New Roman" w:cs="Times New Roman"/>
          <w:sz w:val="28"/>
          <w:szCs w:val="28"/>
        </w:rPr>
        <w:t xml:space="preserve"> 110</w:t>
      </w:r>
      <w:r w:rsidRPr="009E199A">
        <w:rPr>
          <w:rFonts w:ascii="Times New Roman" w:hAnsi="Times New Roman" w:cs="Times New Roman"/>
          <w:sz w:val="28"/>
          <w:szCs w:val="28"/>
        </w:rPr>
        <w:t xml:space="preserve"> «Об утверждении Правил благоустройства территории сельского поселения </w:t>
      </w:r>
      <w:r w:rsidR="00121BE6" w:rsidRPr="00121BE6">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Pr="009E199A">
        <w:rPr>
          <w:rFonts w:ascii="Times New Roman" w:hAnsi="Times New Roman" w:cs="Times New Roman"/>
          <w:bCs/>
          <w:sz w:val="28"/>
          <w:szCs w:val="28"/>
        </w:rPr>
        <w:t>».</w:t>
      </w:r>
    </w:p>
    <w:p w:rsidR="002012FB" w:rsidRDefault="00121BE6" w:rsidP="002012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12FB" w:rsidRPr="009E199A">
        <w:rPr>
          <w:rFonts w:ascii="Times New Roman" w:hAnsi="Times New Roman" w:cs="Times New Roman"/>
          <w:sz w:val="28"/>
          <w:szCs w:val="28"/>
        </w:rPr>
        <w:t>3</w:t>
      </w:r>
      <w:r>
        <w:rPr>
          <w:rFonts w:ascii="Times New Roman" w:hAnsi="Times New Roman" w:cs="Times New Roman"/>
          <w:sz w:val="28"/>
          <w:szCs w:val="28"/>
        </w:rPr>
        <w:t>.</w:t>
      </w:r>
      <w:r w:rsidR="002012FB" w:rsidRPr="009E199A">
        <w:rPr>
          <w:rFonts w:ascii="Times New Roman" w:hAnsi="Times New Roman" w:cs="Times New Roman"/>
          <w:sz w:val="28"/>
          <w:szCs w:val="28"/>
        </w:rPr>
        <w:t xml:space="preserve"> </w:t>
      </w:r>
      <w:r>
        <w:rPr>
          <w:rFonts w:ascii="Times New Roman" w:hAnsi="Times New Roman" w:cs="Times New Roman"/>
          <w:sz w:val="28"/>
          <w:szCs w:val="28"/>
        </w:rPr>
        <w:t>О</w:t>
      </w:r>
      <w:r w:rsidR="002012FB" w:rsidRPr="009E199A">
        <w:rPr>
          <w:rFonts w:ascii="Times New Roman" w:hAnsi="Times New Roman" w:cs="Times New Roman"/>
          <w:sz w:val="28"/>
          <w:szCs w:val="28"/>
        </w:rPr>
        <w:t>бнародова</w:t>
      </w:r>
      <w:r>
        <w:rPr>
          <w:rFonts w:ascii="Times New Roman" w:hAnsi="Times New Roman" w:cs="Times New Roman"/>
          <w:sz w:val="28"/>
          <w:szCs w:val="28"/>
        </w:rPr>
        <w:t>ть настоящее решение</w:t>
      </w:r>
      <w:r w:rsidR="002012FB" w:rsidRPr="009E199A">
        <w:rPr>
          <w:rFonts w:ascii="Times New Roman" w:hAnsi="Times New Roman" w:cs="Times New Roman"/>
          <w:sz w:val="28"/>
          <w:szCs w:val="28"/>
        </w:rPr>
        <w:t xml:space="preserve"> на информационном стенде в здании Администрации</w:t>
      </w:r>
      <w:r>
        <w:rPr>
          <w:rFonts w:ascii="Times New Roman" w:hAnsi="Times New Roman" w:cs="Times New Roman"/>
          <w:sz w:val="28"/>
          <w:szCs w:val="28"/>
        </w:rPr>
        <w:t xml:space="preserve"> сельского поселения Усень-Ивановский сельсовет </w:t>
      </w:r>
      <w:r w:rsidR="002012FB" w:rsidRPr="009E199A">
        <w:rPr>
          <w:rFonts w:ascii="Times New Roman" w:hAnsi="Times New Roman" w:cs="Times New Roman"/>
          <w:sz w:val="28"/>
          <w:szCs w:val="28"/>
        </w:rPr>
        <w:t xml:space="preserve"> и разме</w:t>
      </w:r>
      <w:r>
        <w:rPr>
          <w:rFonts w:ascii="Times New Roman" w:hAnsi="Times New Roman" w:cs="Times New Roman"/>
          <w:sz w:val="28"/>
          <w:szCs w:val="28"/>
        </w:rPr>
        <w:t>стить</w:t>
      </w:r>
      <w:r w:rsidR="002012FB" w:rsidRPr="009E199A">
        <w:rPr>
          <w:rFonts w:ascii="Times New Roman" w:hAnsi="Times New Roman" w:cs="Times New Roman"/>
          <w:sz w:val="28"/>
          <w:szCs w:val="28"/>
        </w:rPr>
        <w:t xml:space="preserve"> на официальном сайте сельского поселения </w:t>
      </w:r>
      <w:r w:rsidRPr="00121BE6">
        <w:rPr>
          <w:rFonts w:ascii="Times New Roman" w:hAnsi="Times New Roman" w:cs="Times New Roman"/>
          <w:sz w:val="28"/>
          <w:szCs w:val="28"/>
        </w:rPr>
        <w:t>Усень-Ивановский</w:t>
      </w:r>
      <w:r w:rsidR="002012FB" w:rsidRPr="009E199A">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121BE6" w:rsidRDefault="00121BE6" w:rsidP="002012FB">
      <w:pPr>
        <w:spacing w:after="0" w:line="240" w:lineRule="auto"/>
        <w:rPr>
          <w:rFonts w:ascii="Times New Roman" w:hAnsi="Times New Roman" w:cs="Times New Roman"/>
          <w:sz w:val="28"/>
          <w:szCs w:val="28"/>
        </w:rPr>
      </w:pPr>
    </w:p>
    <w:p w:rsidR="00121BE6" w:rsidRDefault="00121BE6" w:rsidP="002012FB">
      <w:pPr>
        <w:spacing w:after="0" w:line="240" w:lineRule="auto"/>
        <w:rPr>
          <w:rFonts w:ascii="Times New Roman" w:hAnsi="Times New Roman" w:cs="Times New Roman"/>
          <w:sz w:val="28"/>
          <w:szCs w:val="28"/>
        </w:rPr>
      </w:pPr>
    </w:p>
    <w:p w:rsidR="00121BE6" w:rsidRPr="009E199A" w:rsidRDefault="00121BE6" w:rsidP="00121BE6">
      <w:pPr>
        <w:autoSpaceDE w:val="0"/>
        <w:autoSpaceDN w:val="0"/>
        <w:adjustRightInd w:val="0"/>
        <w:spacing w:after="0" w:line="240" w:lineRule="auto"/>
        <w:rPr>
          <w:rFonts w:ascii="Times New Roman" w:hAnsi="Times New Roman" w:cs="Times New Roman"/>
          <w:sz w:val="28"/>
          <w:szCs w:val="28"/>
        </w:rPr>
      </w:pPr>
      <w:r w:rsidRPr="009E199A">
        <w:rPr>
          <w:rFonts w:ascii="Times New Roman" w:hAnsi="Times New Roman" w:cs="Times New Roman"/>
          <w:sz w:val="28"/>
          <w:szCs w:val="28"/>
        </w:rPr>
        <w:t xml:space="preserve">Председатель Совета                                                           </w:t>
      </w:r>
      <w:r>
        <w:rPr>
          <w:rFonts w:ascii="Times New Roman" w:hAnsi="Times New Roman" w:cs="Times New Roman"/>
          <w:sz w:val="28"/>
          <w:szCs w:val="28"/>
        </w:rPr>
        <w:t>А.Н. Денисов</w:t>
      </w:r>
    </w:p>
    <w:p w:rsidR="00121BE6" w:rsidRDefault="00121BE6" w:rsidP="00121BE6">
      <w:pPr>
        <w:pStyle w:val="FR2"/>
        <w:tabs>
          <w:tab w:val="left" w:pos="8685"/>
        </w:tabs>
        <w:spacing w:before="0"/>
        <w:ind w:left="5812"/>
        <w:jc w:val="both"/>
        <w:rPr>
          <w:rFonts w:ascii="Times New Roman" w:hAnsi="Times New Roman" w:cs="Times New Roman"/>
          <w:sz w:val="28"/>
          <w:szCs w:val="28"/>
        </w:rPr>
      </w:pPr>
    </w:p>
    <w:p w:rsidR="00121BE6" w:rsidRPr="002012FB" w:rsidRDefault="00121BE6" w:rsidP="002012FB">
      <w:pPr>
        <w:spacing w:after="0" w:line="240" w:lineRule="auto"/>
        <w:rPr>
          <w:rFonts w:ascii="Times New Roman" w:hAnsi="Times New Roman" w:cs="Times New Roman"/>
          <w:b/>
          <w:sz w:val="28"/>
          <w:szCs w:val="28"/>
        </w:rPr>
      </w:pPr>
    </w:p>
    <w:p w:rsidR="002012FB" w:rsidRPr="002012FB" w:rsidRDefault="002012FB" w:rsidP="002012FB">
      <w:pPr>
        <w:spacing w:after="0" w:line="240" w:lineRule="auto"/>
        <w:jc w:val="center"/>
        <w:rPr>
          <w:rFonts w:ascii="Times New Roman" w:hAnsi="Times New Roman" w:cs="Times New Roman"/>
          <w:sz w:val="28"/>
          <w:szCs w:val="28"/>
        </w:rPr>
      </w:pPr>
    </w:p>
    <w:p w:rsidR="002012FB" w:rsidRPr="002012FB" w:rsidRDefault="002012FB" w:rsidP="002012FB">
      <w:pPr>
        <w:spacing w:after="0" w:line="240" w:lineRule="auto"/>
        <w:rPr>
          <w:rFonts w:ascii="Times New Roman" w:hAnsi="Times New Roman" w:cs="Times New Roman"/>
          <w:sz w:val="28"/>
          <w:szCs w:val="28"/>
        </w:rPr>
      </w:pPr>
    </w:p>
    <w:p w:rsidR="009E199A" w:rsidRPr="009E199A" w:rsidRDefault="00CF3BF2" w:rsidP="00121BE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199A" w:rsidRPr="009E199A">
        <w:rPr>
          <w:rFonts w:ascii="Times New Roman" w:hAnsi="Times New Roman" w:cs="Times New Roman"/>
          <w:sz w:val="28"/>
          <w:szCs w:val="28"/>
        </w:rPr>
        <w:t>ПРИЛОЖЕНИЕ</w:t>
      </w:r>
    </w:p>
    <w:p w:rsidR="009E199A" w:rsidRPr="009E199A" w:rsidRDefault="009E199A" w:rsidP="009E199A">
      <w:pPr>
        <w:spacing w:after="0" w:line="240" w:lineRule="auto"/>
        <w:ind w:left="5812"/>
        <w:rPr>
          <w:rFonts w:ascii="Times New Roman" w:hAnsi="Times New Roman" w:cs="Times New Roman"/>
          <w:sz w:val="28"/>
          <w:szCs w:val="28"/>
        </w:rPr>
      </w:pPr>
      <w:r w:rsidRPr="009E199A">
        <w:rPr>
          <w:rFonts w:ascii="Times New Roman" w:hAnsi="Times New Roman" w:cs="Times New Roman"/>
          <w:sz w:val="28"/>
          <w:szCs w:val="28"/>
        </w:rPr>
        <w:t xml:space="preserve">к решению Совета сельского поселения </w:t>
      </w:r>
    </w:p>
    <w:p w:rsidR="009E199A" w:rsidRPr="009E199A" w:rsidRDefault="009E199A" w:rsidP="009E199A">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муниципального района  </w:t>
      </w:r>
    </w:p>
    <w:p w:rsidR="009E199A" w:rsidRPr="009E199A" w:rsidRDefault="009E199A" w:rsidP="009E199A">
      <w:pPr>
        <w:spacing w:after="0" w:line="240" w:lineRule="auto"/>
        <w:ind w:left="5812"/>
        <w:rPr>
          <w:rFonts w:ascii="Times New Roman" w:hAnsi="Times New Roman" w:cs="Times New Roman"/>
          <w:sz w:val="28"/>
          <w:szCs w:val="28"/>
        </w:rPr>
      </w:pPr>
      <w:r w:rsidRPr="009E199A">
        <w:rPr>
          <w:rFonts w:ascii="Times New Roman" w:hAnsi="Times New Roman" w:cs="Times New Roman"/>
          <w:sz w:val="28"/>
          <w:szCs w:val="28"/>
        </w:rPr>
        <w:t>Белебеевский район Республики Башкортостан</w:t>
      </w:r>
    </w:p>
    <w:p w:rsidR="009E199A" w:rsidRPr="009E199A" w:rsidRDefault="009E199A" w:rsidP="009E199A">
      <w:pPr>
        <w:autoSpaceDE w:val="0"/>
        <w:autoSpaceDN w:val="0"/>
        <w:adjustRightInd w:val="0"/>
        <w:spacing w:after="0" w:line="240" w:lineRule="auto"/>
        <w:ind w:left="5812"/>
        <w:rPr>
          <w:rFonts w:ascii="Times New Roman" w:hAnsi="Times New Roman" w:cs="Times New Roman"/>
          <w:sz w:val="28"/>
          <w:szCs w:val="28"/>
        </w:rPr>
      </w:pPr>
      <w:r w:rsidRPr="009E199A">
        <w:rPr>
          <w:rFonts w:ascii="Times New Roman" w:hAnsi="Times New Roman" w:cs="Times New Roman"/>
          <w:sz w:val="28"/>
          <w:szCs w:val="28"/>
        </w:rPr>
        <w:t xml:space="preserve"> </w:t>
      </w:r>
      <w:r w:rsidRPr="00CF3BF2">
        <w:rPr>
          <w:rFonts w:ascii="Times New Roman" w:hAnsi="Times New Roman" w:cs="Times New Roman"/>
          <w:sz w:val="28"/>
          <w:szCs w:val="28"/>
        </w:rPr>
        <w:t>«</w:t>
      </w:r>
      <w:r w:rsidR="00CF3BF2" w:rsidRPr="00CF3BF2">
        <w:rPr>
          <w:rFonts w:ascii="Times New Roman" w:hAnsi="Times New Roman" w:cs="Times New Roman"/>
          <w:sz w:val="28"/>
          <w:szCs w:val="28"/>
        </w:rPr>
        <w:t>31</w:t>
      </w:r>
      <w:r w:rsidRPr="00CF3BF2">
        <w:rPr>
          <w:rFonts w:ascii="Times New Roman" w:hAnsi="Times New Roman" w:cs="Times New Roman"/>
          <w:sz w:val="28"/>
          <w:szCs w:val="28"/>
        </w:rPr>
        <w:t xml:space="preserve">» </w:t>
      </w:r>
      <w:r w:rsidR="00CF3BF2" w:rsidRPr="00CF3BF2">
        <w:rPr>
          <w:rFonts w:ascii="Times New Roman" w:hAnsi="Times New Roman" w:cs="Times New Roman"/>
          <w:sz w:val="28"/>
          <w:szCs w:val="28"/>
        </w:rPr>
        <w:t>марта</w:t>
      </w:r>
      <w:r w:rsidRPr="00CF3BF2">
        <w:rPr>
          <w:rFonts w:ascii="Times New Roman" w:hAnsi="Times New Roman" w:cs="Times New Roman"/>
          <w:sz w:val="28"/>
          <w:szCs w:val="28"/>
        </w:rPr>
        <w:t xml:space="preserve"> 20</w:t>
      </w:r>
      <w:r w:rsidR="00CF3BF2" w:rsidRPr="00CF3BF2">
        <w:rPr>
          <w:rFonts w:ascii="Times New Roman" w:hAnsi="Times New Roman" w:cs="Times New Roman"/>
          <w:sz w:val="28"/>
          <w:szCs w:val="28"/>
        </w:rPr>
        <w:t>21</w:t>
      </w:r>
      <w:r w:rsidRPr="00CF3BF2">
        <w:rPr>
          <w:rFonts w:ascii="Times New Roman" w:hAnsi="Times New Roman" w:cs="Times New Roman"/>
          <w:sz w:val="28"/>
          <w:szCs w:val="28"/>
        </w:rPr>
        <w:t xml:space="preserve"> г. № 14</w:t>
      </w:r>
      <w:r w:rsidR="00CF3BF2" w:rsidRPr="00CF3BF2">
        <w:rPr>
          <w:rFonts w:ascii="Times New Roman" w:hAnsi="Times New Roman" w:cs="Times New Roman"/>
          <w:sz w:val="28"/>
          <w:szCs w:val="28"/>
        </w:rPr>
        <w:t>7</w:t>
      </w:r>
    </w:p>
    <w:p w:rsidR="009E199A" w:rsidRPr="009E199A" w:rsidRDefault="009E199A" w:rsidP="009E199A">
      <w:pPr>
        <w:autoSpaceDE w:val="0"/>
        <w:autoSpaceDN w:val="0"/>
        <w:adjustRightInd w:val="0"/>
        <w:spacing w:after="0" w:line="240" w:lineRule="auto"/>
        <w:ind w:left="5812" w:firstLine="748"/>
        <w:rPr>
          <w:rFonts w:ascii="Times New Roman" w:hAnsi="Times New Roman" w:cs="Times New Roman"/>
          <w:sz w:val="28"/>
          <w:szCs w:val="28"/>
        </w:rPr>
      </w:pPr>
    </w:p>
    <w:p w:rsidR="009E199A" w:rsidRPr="009E199A" w:rsidRDefault="009E199A" w:rsidP="009E199A">
      <w:pPr>
        <w:pStyle w:val="ConsPlusTitle"/>
        <w:ind w:right="-1"/>
        <w:jc w:val="center"/>
        <w:rPr>
          <w:sz w:val="28"/>
          <w:szCs w:val="28"/>
        </w:rPr>
      </w:pPr>
    </w:p>
    <w:p w:rsidR="009E199A" w:rsidRPr="009E199A" w:rsidRDefault="009E199A" w:rsidP="009E199A">
      <w:pPr>
        <w:pStyle w:val="ConsPlusTitle"/>
        <w:ind w:right="-1"/>
        <w:jc w:val="center"/>
        <w:rPr>
          <w:sz w:val="28"/>
          <w:szCs w:val="28"/>
        </w:rPr>
      </w:pPr>
    </w:p>
    <w:p w:rsidR="009E199A" w:rsidRPr="009E199A" w:rsidRDefault="009E199A" w:rsidP="009E199A">
      <w:pPr>
        <w:pStyle w:val="ConsPlusTitle"/>
        <w:ind w:right="-1"/>
        <w:jc w:val="center"/>
        <w:rPr>
          <w:sz w:val="28"/>
          <w:szCs w:val="28"/>
        </w:rPr>
      </w:pPr>
      <w:r w:rsidRPr="009E199A">
        <w:rPr>
          <w:sz w:val="28"/>
          <w:szCs w:val="28"/>
        </w:rPr>
        <w:t>Правила благоустройства территории</w:t>
      </w:r>
    </w:p>
    <w:p w:rsidR="009E199A" w:rsidRPr="009E199A" w:rsidRDefault="009E199A" w:rsidP="009E199A">
      <w:pPr>
        <w:pStyle w:val="ConsPlusTitle"/>
        <w:ind w:right="-1"/>
        <w:jc w:val="center"/>
        <w:rPr>
          <w:sz w:val="28"/>
          <w:szCs w:val="28"/>
        </w:rPr>
      </w:pPr>
      <w:r w:rsidRPr="009E199A">
        <w:rPr>
          <w:sz w:val="28"/>
          <w:szCs w:val="28"/>
        </w:rPr>
        <w:t xml:space="preserve">сельского поселения </w:t>
      </w:r>
      <w:r>
        <w:rPr>
          <w:sz w:val="28"/>
          <w:szCs w:val="28"/>
        </w:rPr>
        <w:t>Усень-Ивановский</w:t>
      </w:r>
      <w:r w:rsidRPr="009E199A">
        <w:rPr>
          <w:sz w:val="28"/>
          <w:szCs w:val="28"/>
        </w:rPr>
        <w:t xml:space="preserve"> сельсовет муниципального района</w:t>
      </w:r>
    </w:p>
    <w:p w:rsidR="009E199A" w:rsidRPr="009E199A" w:rsidRDefault="009E199A" w:rsidP="009E199A">
      <w:pPr>
        <w:pStyle w:val="ConsPlusTitle"/>
        <w:ind w:right="-1"/>
        <w:jc w:val="center"/>
        <w:rPr>
          <w:i/>
          <w:sz w:val="28"/>
          <w:szCs w:val="28"/>
        </w:rPr>
      </w:pPr>
      <w:r w:rsidRPr="009E199A">
        <w:rPr>
          <w:sz w:val="28"/>
          <w:szCs w:val="28"/>
        </w:rPr>
        <w:t>Белебеевский район Республики Башкортостан</w:t>
      </w:r>
    </w:p>
    <w:p w:rsidR="009E199A" w:rsidRPr="009E199A" w:rsidRDefault="009E199A" w:rsidP="009E199A">
      <w:pPr>
        <w:spacing w:after="0" w:line="240" w:lineRule="auto"/>
        <w:ind w:right="-1"/>
        <w:jc w:val="both"/>
        <w:rPr>
          <w:rFonts w:ascii="Times New Roman" w:hAnsi="Times New Roman" w:cs="Times New Roman"/>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1 Общие положения</w:t>
      </w:r>
    </w:p>
    <w:p w:rsidR="009E199A" w:rsidRPr="009E199A" w:rsidRDefault="009E199A" w:rsidP="009E199A">
      <w:pPr>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1.1. </w:t>
      </w:r>
      <w:proofErr w:type="gramStart"/>
      <w:r w:rsidRPr="009E199A">
        <w:rPr>
          <w:rFonts w:ascii="Times New Roman" w:hAnsi="Times New Roman" w:cs="Times New Roman"/>
          <w:sz w:val="28"/>
          <w:szCs w:val="28"/>
        </w:rPr>
        <w:t xml:space="preserve">Правила благоустройства на территории сельского поселения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муниципального района Белебеевский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муниципального района Белебеевский район Республики Башкортостан (далее – сельское поселение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w:t>
      </w:r>
      <w:proofErr w:type="gramEnd"/>
      <w:r w:rsidRPr="009E199A">
        <w:rPr>
          <w:rFonts w:ascii="Times New Roman" w:hAnsi="Times New Roman" w:cs="Times New Roman"/>
          <w:sz w:val="28"/>
          <w:szCs w:val="28"/>
        </w:rPr>
        <w:t>, юридическими лицами, должностными лицами</w:t>
      </w:r>
      <w:r>
        <w:rPr>
          <w:rFonts w:ascii="Times New Roman" w:hAnsi="Times New Roman" w:cs="Times New Roman"/>
          <w:sz w:val="28"/>
          <w:szCs w:val="28"/>
        </w:rPr>
        <w:t>,</w:t>
      </w:r>
      <w:r w:rsidRPr="009E199A">
        <w:rPr>
          <w:rFonts w:ascii="Times New Roman" w:hAnsi="Times New Roman" w:cs="Times New Roman"/>
          <w:sz w:val="28"/>
          <w:szCs w:val="28"/>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gramStart"/>
      <w:r w:rsidRPr="009E199A">
        <w:rPr>
          <w:rFonts w:ascii="Times New Roman" w:hAnsi="Times New Roman" w:cs="Times New Roman"/>
          <w:sz w:val="28"/>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 РБ.</w:t>
      </w:r>
      <w:proofErr w:type="gramEnd"/>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1.2. </w:t>
      </w:r>
      <w:proofErr w:type="gramStart"/>
      <w:r w:rsidRPr="009E199A">
        <w:rPr>
          <w:rFonts w:ascii="Times New Roman" w:hAnsi="Times New Roman" w:cs="Times New Roman"/>
          <w:sz w:val="28"/>
          <w:szCs w:val="28"/>
        </w:rPr>
        <w:t xml:space="preserve">Настоящие Правила разработаны в соответствии Федеральным </w:t>
      </w:r>
      <w:r w:rsidRPr="00E72501">
        <w:rPr>
          <w:rFonts w:ascii="Times New Roman" w:hAnsi="Times New Roman" w:cs="Times New Roman"/>
          <w:sz w:val="28"/>
          <w:szCs w:val="28"/>
        </w:rPr>
        <w:t>законом</w:t>
      </w:r>
      <w:r w:rsidRPr="009E199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E72501">
        <w:rPr>
          <w:rFonts w:ascii="Times New Roman" w:hAnsi="Times New Roman" w:cs="Times New Roman"/>
          <w:sz w:val="28"/>
          <w:szCs w:val="28"/>
        </w:rPr>
        <w:t>Законом</w:t>
      </w:r>
      <w:r w:rsidRPr="009E199A">
        <w:rPr>
          <w:rFonts w:ascii="Times New Roman" w:hAnsi="Times New Roman" w:cs="Times New Roman"/>
          <w:sz w:val="28"/>
          <w:szCs w:val="28"/>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с учетом требований Санитарных </w:t>
      </w:r>
      <w:r w:rsidRPr="00E72501">
        <w:rPr>
          <w:rFonts w:ascii="Times New Roman" w:hAnsi="Times New Roman" w:cs="Times New Roman"/>
          <w:sz w:val="28"/>
          <w:szCs w:val="28"/>
        </w:rPr>
        <w:t>правил</w:t>
      </w:r>
      <w:r w:rsidRPr="009E199A">
        <w:rPr>
          <w:rFonts w:ascii="Times New Roman" w:hAnsi="Times New Roman" w:cs="Times New Roman"/>
          <w:sz w:val="28"/>
          <w:szCs w:val="28"/>
        </w:rPr>
        <w:t xml:space="preserve"> содержания территорий населенных мест </w:t>
      </w:r>
      <w:proofErr w:type="spellStart"/>
      <w:r w:rsidRPr="009E199A">
        <w:rPr>
          <w:rFonts w:ascii="Times New Roman" w:hAnsi="Times New Roman" w:cs="Times New Roman"/>
          <w:sz w:val="28"/>
          <w:szCs w:val="28"/>
        </w:rPr>
        <w:t>СанПиН</w:t>
      </w:r>
      <w:proofErr w:type="spellEnd"/>
      <w:r w:rsidRPr="009E199A">
        <w:rPr>
          <w:rFonts w:ascii="Times New Roman" w:hAnsi="Times New Roman" w:cs="Times New Roman"/>
          <w:sz w:val="28"/>
          <w:szCs w:val="28"/>
        </w:rPr>
        <w:t xml:space="preserve"> 42-128-4690-88, утвержденных Главным государственным санитарным врачом СССР 05.08.1988 № 4690-88</w:t>
      </w:r>
      <w:proofErr w:type="gramEnd"/>
      <w:r w:rsidRPr="009E199A">
        <w:rPr>
          <w:rFonts w:ascii="Times New Roman" w:hAnsi="Times New Roman" w:cs="Times New Roman"/>
          <w:sz w:val="28"/>
          <w:szCs w:val="28"/>
        </w:rPr>
        <w:t xml:space="preserve">, и другими нормативных правовых актов, с учетом местных условий, в целях </w:t>
      </w:r>
      <w:proofErr w:type="gramStart"/>
      <w:r w:rsidRPr="009E199A">
        <w:rPr>
          <w:rFonts w:ascii="Times New Roman" w:hAnsi="Times New Roman" w:cs="Times New Roman"/>
          <w:sz w:val="28"/>
          <w:szCs w:val="28"/>
        </w:rPr>
        <w:t>повышения уровня благоустройства территории сельского поселения</w:t>
      </w:r>
      <w:proofErr w:type="gramEnd"/>
      <w:r w:rsidRPr="009E199A">
        <w:rPr>
          <w:rFonts w:ascii="Times New Roman" w:hAnsi="Times New Roman" w:cs="Times New Roman"/>
          <w:sz w:val="28"/>
          <w:szCs w:val="28"/>
        </w:rPr>
        <w:t xml:space="preserve">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1.3. Организация работ по благоустройству и санитарному содержанию территории сельского поселения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осуществляется Администрацией сельского поселения </w:t>
      </w:r>
      <w:r>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(далее – Администрация), жилищно-эксплуатационными и управляющими организациями, </w:t>
      </w:r>
      <w:r w:rsidRPr="009E199A">
        <w:rPr>
          <w:rFonts w:ascii="Times New Roman" w:hAnsi="Times New Roman" w:cs="Times New Roman"/>
          <w:sz w:val="28"/>
          <w:szCs w:val="28"/>
        </w:rPr>
        <w:lastRenderedPageBreak/>
        <w:t>собственниками и (или) пользователями земельных участков, зданий, строений и сооружений.</w:t>
      </w:r>
    </w:p>
    <w:p w:rsidR="009E199A" w:rsidRPr="009E199A" w:rsidRDefault="009E199A" w:rsidP="009E199A">
      <w:pPr>
        <w:spacing w:after="0" w:line="240" w:lineRule="auto"/>
        <w:ind w:right="-1" w:firstLine="540"/>
        <w:jc w:val="both"/>
        <w:rPr>
          <w:rFonts w:ascii="Times New Roman" w:hAnsi="Times New Roman" w:cs="Times New Roman"/>
          <w:b/>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2 Термины и определения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Для целей настоящих Правил используются следующие основные понятия: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2.2. Благоустройство территории - комплекс предусмотренных настоящими Правилами мероприятий по содержанию территории сельского поселения </w:t>
      </w:r>
      <w:r w:rsidR="009F166E">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9F166E">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r w:rsidR="003050C5">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2.4. Газон - земельный участок в пределах границ сельского поселения </w:t>
      </w:r>
      <w:r w:rsidR="003050C5">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w:t>
      </w:r>
      <w:r w:rsidR="009F166E">
        <w:rPr>
          <w:rFonts w:ascii="Times New Roman" w:hAnsi="Times New Roman" w:cs="Times New Roman"/>
          <w:sz w:val="28"/>
          <w:szCs w:val="28"/>
        </w:rPr>
        <w:t>5</w:t>
      </w:r>
      <w:r w:rsidRPr="009E199A">
        <w:rPr>
          <w:rFonts w:ascii="Times New Roman" w:hAnsi="Times New Roman" w:cs="Times New Roman"/>
          <w:sz w:val="28"/>
          <w:szCs w:val="28"/>
        </w:rPr>
        <w:t>.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w:t>
      </w:r>
      <w:r w:rsidR="007A4BE5">
        <w:rPr>
          <w:rFonts w:ascii="Times New Roman" w:hAnsi="Times New Roman" w:cs="Times New Roman"/>
          <w:sz w:val="28"/>
          <w:szCs w:val="28"/>
        </w:rPr>
        <w:t>6</w:t>
      </w:r>
      <w:r w:rsidRPr="009E199A">
        <w:rPr>
          <w:rFonts w:ascii="Times New Roman" w:hAnsi="Times New Roman" w:cs="Times New Roman"/>
          <w:sz w:val="28"/>
          <w:szCs w:val="28"/>
        </w:rPr>
        <w:t xml:space="preserve">. </w:t>
      </w:r>
      <w:proofErr w:type="gramStart"/>
      <w:r w:rsidRPr="009E199A">
        <w:rPr>
          <w:rFonts w:ascii="Times New Roman" w:hAnsi="Times New Roman" w:cs="Times New Roman"/>
          <w:sz w:val="28"/>
          <w:szCs w:val="28"/>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r w:rsidR="009F166E" w:rsidRPr="009E199A">
        <w:rPr>
          <w:rFonts w:ascii="Times New Roman" w:hAnsi="Times New Roman" w:cs="Times New Roman"/>
          <w:sz w:val="28"/>
          <w:szCs w:val="28"/>
        </w:rPr>
        <w:t>производства,</w:t>
      </w:r>
      <w:r w:rsidRPr="009E199A">
        <w:rPr>
          <w:rFonts w:ascii="Times New Roman" w:hAnsi="Times New Roman" w:cs="Times New Roman"/>
          <w:sz w:val="28"/>
          <w:szCs w:val="28"/>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roofErr w:type="gramEnd"/>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w:t>
      </w:r>
      <w:r w:rsidR="007A4BE5">
        <w:rPr>
          <w:rFonts w:ascii="Times New Roman" w:hAnsi="Times New Roman" w:cs="Times New Roman"/>
          <w:sz w:val="28"/>
          <w:szCs w:val="28"/>
        </w:rPr>
        <w:t>7</w:t>
      </w:r>
      <w:r w:rsidRPr="009E199A">
        <w:rPr>
          <w:rFonts w:ascii="Times New Roman" w:hAnsi="Times New Roman" w:cs="Times New Roman"/>
          <w:sz w:val="28"/>
          <w:szCs w:val="28"/>
        </w:rPr>
        <w:t>.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w:t>
      </w:r>
      <w:r w:rsidR="007A4BE5">
        <w:rPr>
          <w:rFonts w:ascii="Times New Roman" w:hAnsi="Times New Roman" w:cs="Times New Roman"/>
          <w:sz w:val="28"/>
          <w:szCs w:val="28"/>
        </w:rPr>
        <w:t>8</w:t>
      </w:r>
      <w:r w:rsidRPr="009E199A">
        <w:rPr>
          <w:rFonts w:ascii="Times New Roman" w:hAnsi="Times New Roman" w:cs="Times New Roman"/>
          <w:sz w:val="28"/>
          <w:szCs w:val="28"/>
        </w:rPr>
        <w:t xml:space="preserve">. Малые архитектурные формы - элементы декоративного оформления и коммунально-технического обустройства территорий  сельского поселения </w:t>
      </w:r>
      <w:r w:rsidR="009F166E">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не связанные с осуществлением предпринимательской деятельности в области торговли и общественного питания. </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w:t>
      </w:r>
      <w:r w:rsidR="007A4BE5">
        <w:rPr>
          <w:rFonts w:ascii="Times New Roman" w:hAnsi="Times New Roman" w:cs="Times New Roman"/>
          <w:sz w:val="28"/>
          <w:szCs w:val="28"/>
        </w:rPr>
        <w:t>9</w:t>
      </w:r>
      <w:r w:rsidRPr="009E199A">
        <w:rPr>
          <w:rFonts w:ascii="Times New Roman" w:hAnsi="Times New Roman" w:cs="Times New Roman"/>
          <w:sz w:val="28"/>
          <w:szCs w:val="28"/>
        </w:rPr>
        <w:t xml:space="preserve">. Объекты благоустройства - территории муниципального образования, на которых осуществляется деятельность по благоустройству: автодороги, улицы, внутриквартальные территории, места отдыха жителей, автостоянки, специально </w:t>
      </w:r>
      <w:r w:rsidRPr="009E199A">
        <w:rPr>
          <w:rFonts w:ascii="Times New Roman" w:hAnsi="Times New Roman" w:cs="Times New Roman"/>
          <w:sz w:val="28"/>
          <w:szCs w:val="28"/>
        </w:rPr>
        <w:lastRenderedPageBreak/>
        <w:t>оборудованные площадки (детские, спортивны</w:t>
      </w:r>
      <w:r w:rsidR="009F166E">
        <w:rPr>
          <w:rFonts w:ascii="Times New Roman" w:hAnsi="Times New Roman" w:cs="Times New Roman"/>
          <w:sz w:val="28"/>
          <w:szCs w:val="28"/>
        </w:rPr>
        <w:t xml:space="preserve">е </w:t>
      </w:r>
      <w:r w:rsidRPr="009E199A">
        <w:rPr>
          <w:rFonts w:ascii="Times New Roman" w:hAnsi="Times New Roman" w:cs="Times New Roman"/>
          <w:sz w:val="28"/>
          <w:szCs w:val="28"/>
        </w:rPr>
        <w:t>и т.п.)</w:t>
      </w:r>
      <w:r w:rsidR="009F166E">
        <w:rPr>
          <w:rFonts w:ascii="Times New Roman" w:hAnsi="Times New Roman" w:cs="Times New Roman"/>
          <w:sz w:val="28"/>
          <w:szCs w:val="28"/>
        </w:rPr>
        <w:t xml:space="preserve">, прилегающие к ним территории, </w:t>
      </w:r>
      <w:r w:rsidRPr="009E199A">
        <w:rPr>
          <w:rFonts w:ascii="Times New Roman" w:hAnsi="Times New Roman" w:cs="Times New Roman"/>
          <w:sz w:val="28"/>
          <w:szCs w:val="28"/>
        </w:rPr>
        <w:t xml:space="preserve">объекты монументально-декоративного искусства, малые архитектурные формы и другие объекты благоустройства на территории  сельского поселения </w:t>
      </w:r>
      <w:r w:rsidR="009F166E">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0</w:t>
      </w:r>
      <w:r w:rsidRPr="009E199A">
        <w:rPr>
          <w:rFonts w:ascii="Times New Roman" w:hAnsi="Times New Roman" w:cs="Times New Roman"/>
          <w:sz w:val="28"/>
          <w:szCs w:val="28"/>
        </w:rPr>
        <w:t xml:space="preserve">. </w:t>
      </w:r>
      <w:proofErr w:type="gramStart"/>
      <w:r w:rsidRPr="009E199A">
        <w:rPr>
          <w:rFonts w:ascii="Times New Roman" w:hAnsi="Times New Roman" w:cs="Times New Roman"/>
          <w:sz w:val="28"/>
          <w:szCs w:val="28"/>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1</w:t>
      </w:r>
      <w:r w:rsidRPr="009E199A">
        <w:rPr>
          <w:rFonts w:ascii="Times New Roman" w:hAnsi="Times New Roman" w:cs="Times New Roman"/>
          <w:sz w:val="28"/>
          <w:szCs w:val="28"/>
        </w:rPr>
        <w:t>. Объекты торговли, общественного питания - магазины, торговые павильоны,  столовые и т.п. (за исключением розничных рынков и ярмарок).</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2</w:t>
      </w:r>
      <w:r w:rsidRPr="009E199A">
        <w:rPr>
          <w:rFonts w:ascii="Times New Roman" w:hAnsi="Times New Roman" w:cs="Times New Roman"/>
          <w:sz w:val="28"/>
          <w:szCs w:val="28"/>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752459">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ограждениям определяются муниципальными правовыми актами Администрации.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3</w:t>
      </w:r>
      <w:r w:rsidRPr="009E199A">
        <w:rPr>
          <w:rFonts w:ascii="Times New Roman" w:hAnsi="Times New Roman" w:cs="Times New Roman"/>
          <w:sz w:val="28"/>
          <w:szCs w:val="28"/>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752459">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4</w:t>
      </w:r>
      <w:r w:rsidRPr="009E199A">
        <w:rPr>
          <w:rFonts w:ascii="Times New Roman" w:hAnsi="Times New Roman" w:cs="Times New Roman"/>
          <w:sz w:val="28"/>
          <w:szCs w:val="28"/>
        </w:rPr>
        <w:t xml:space="preserve">. </w:t>
      </w:r>
      <w:proofErr w:type="gramStart"/>
      <w:r w:rsidRPr="009E199A">
        <w:rPr>
          <w:rFonts w:ascii="Times New Roman" w:hAnsi="Times New Roman" w:cs="Times New Roman"/>
          <w:sz w:val="28"/>
          <w:szCs w:val="28"/>
        </w:rPr>
        <w:t>Порубочные остатки - пни, стволы, корни, ветки, полученные в результате подрезки, вырубки (сноса) деревьев и кустарников.</w:t>
      </w:r>
      <w:proofErr w:type="gramEnd"/>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5</w:t>
      </w:r>
      <w:r w:rsidRPr="009E199A">
        <w:rPr>
          <w:rFonts w:ascii="Times New Roman" w:hAnsi="Times New Roman" w:cs="Times New Roman"/>
          <w:sz w:val="28"/>
          <w:szCs w:val="28"/>
        </w:rPr>
        <w:t xml:space="preserve">. Прилегающая территория - </w:t>
      </w:r>
      <w:r w:rsidR="00153B82" w:rsidRPr="00153B82">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153B82" w:rsidRPr="009E199A">
        <w:rPr>
          <w:rFonts w:ascii="Times New Roman" w:hAnsi="Times New Roman" w:cs="Times New Roman"/>
          <w:sz w:val="28"/>
          <w:szCs w:val="28"/>
        </w:rPr>
        <w:t>границы</w:t>
      </w:r>
      <w:proofErr w:type="gramEnd"/>
      <w:r w:rsidR="00153B82" w:rsidRPr="009E199A">
        <w:rPr>
          <w:rFonts w:ascii="Times New Roman" w:hAnsi="Times New Roman" w:cs="Times New Roman"/>
          <w:sz w:val="28"/>
          <w:szCs w:val="28"/>
        </w:rPr>
        <w:t xml:space="preserve"> котор</w:t>
      </w:r>
      <w:r w:rsidR="00555579">
        <w:rPr>
          <w:rFonts w:ascii="Times New Roman" w:hAnsi="Times New Roman" w:cs="Times New Roman"/>
          <w:sz w:val="28"/>
          <w:szCs w:val="28"/>
        </w:rPr>
        <w:t>ой</w:t>
      </w:r>
      <w:r w:rsidR="00153B82" w:rsidRPr="009E199A">
        <w:rPr>
          <w:rFonts w:ascii="Times New Roman" w:hAnsi="Times New Roman" w:cs="Times New Roman"/>
          <w:sz w:val="28"/>
          <w:szCs w:val="28"/>
        </w:rPr>
        <w:t xml:space="preserve"> определ</w:t>
      </w:r>
      <w:r w:rsidR="00555579">
        <w:rPr>
          <w:rFonts w:ascii="Times New Roman" w:hAnsi="Times New Roman" w:cs="Times New Roman"/>
          <w:sz w:val="28"/>
          <w:szCs w:val="28"/>
        </w:rPr>
        <w:t>ены</w:t>
      </w:r>
      <w:r w:rsidR="00153B82" w:rsidRPr="009E199A">
        <w:rPr>
          <w:rFonts w:ascii="Times New Roman" w:hAnsi="Times New Roman" w:cs="Times New Roman"/>
          <w:sz w:val="28"/>
          <w:szCs w:val="28"/>
        </w:rPr>
        <w:t xml:space="preserve"> </w:t>
      </w:r>
      <w:r w:rsidR="00153B82">
        <w:rPr>
          <w:rFonts w:ascii="Times New Roman" w:hAnsi="Times New Roman" w:cs="Times New Roman"/>
          <w:sz w:val="28"/>
          <w:szCs w:val="28"/>
        </w:rPr>
        <w:t>настоящи</w:t>
      </w:r>
      <w:r w:rsidR="00555579">
        <w:rPr>
          <w:rFonts w:ascii="Times New Roman" w:hAnsi="Times New Roman" w:cs="Times New Roman"/>
          <w:sz w:val="28"/>
          <w:szCs w:val="28"/>
        </w:rPr>
        <w:t>ми</w:t>
      </w:r>
      <w:r w:rsidR="00153B82">
        <w:rPr>
          <w:rFonts w:ascii="Times New Roman" w:hAnsi="Times New Roman" w:cs="Times New Roman"/>
          <w:sz w:val="28"/>
          <w:szCs w:val="28"/>
        </w:rPr>
        <w:t xml:space="preserve"> Правил</w:t>
      </w:r>
      <w:r w:rsidR="00555579">
        <w:rPr>
          <w:rFonts w:ascii="Times New Roman" w:hAnsi="Times New Roman" w:cs="Times New Roman"/>
          <w:sz w:val="28"/>
          <w:szCs w:val="28"/>
        </w:rPr>
        <w:t>ами</w:t>
      </w:r>
      <w:r w:rsidR="00153B82">
        <w:rPr>
          <w:rFonts w:ascii="Times New Roman" w:hAnsi="Times New Roman" w:cs="Times New Roman"/>
          <w:sz w:val="28"/>
          <w:szCs w:val="28"/>
        </w:rPr>
        <w:t xml:space="preserve"> </w:t>
      </w:r>
      <w:r w:rsidR="00555579">
        <w:rPr>
          <w:rFonts w:ascii="Times New Roman" w:hAnsi="Times New Roman" w:cs="Times New Roman"/>
          <w:sz w:val="28"/>
          <w:szCs w:val="28"/>
        </w:rPr>
        <w:t>в соответствии с</w:t>
      </w:r>
      <w:r w:rsidR="00153B82">
        <w:rPr>
          <w:rFonts w:ascii="Times New Roman" w:hAnsi="Times New Roman" w:cs="Times New Roman"/>
          <w:sz w:val="28"/>
          <w:szCs w:val="28"/>
        </w:rPr>
        <w:t xml:space="preserve"> </w:t>
      </w:r>
      <w:r w:rsidR="00153B82" w:rsidRPr="00153B82">
        <w:rPr>
          <w:rFonts w:ascii="Times New Roman" w:hAnsi="Times New Roman" w:cs="Times New Roman"/>
          <w:sz w:val="28"/>
          <w:szCs w:val="28"/>
        </w:rPr>
        <w:t>порядком, установленным Законом Республики Башкортостан № 41-з</w:t>
      </w:r>
      <w:r w:rsidR="00555579">
        <w:rPr>
          <w:rFonts w:ascii="Times New Roman" w:hAnsi="Times New Roman" w:cs="Times New Roman"/>
          <w:sz w:val="28"/>
          <w:szCs w:val="28"/>
        </w:rPr>
        <w:t xml:space="preserve"> от 25.12.2018 г.</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6</w:t>
      </w:r>
      <w:r w:rsidRPr="009E199A">
        <w:rPr>
          <w:rFonts w:ascii="Times New Roman" w:hAnsi="Times New Roman" w:cs="Times New Roman"/>
          <w:sz w:val="28"/>
          <w:szCs w:val="28"/>
        </w:rPr>
        <w:t>. Смет - грунтовые наносы, пыль, опавшие листья, мелкий мусор.</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2.1</w:t>
      </w:r>
      <w:r w:rsidR="007A4BE5">
        <w:rPr>
          <w:rFonts w:ascii="Times New Roman" w:hAnsi="Times New Roman" w:cs="Times New Roman"/>
          <w:sz w:val="28"/>
          <w:szCs w:val="28"/>
        </w:rPr>
        <w:t>7</w:t>
      </w:r>
      <w:r w:rsidRPr="009E199A">
        <w:rPr>
          <w:rFonts w:ascii="Times New Roman" w:hAnsi="Times New Roman" w:cs="Times New Roman"/>
          <w:sz w:val="28"/>
          <w:szCs w:val="28"/>
        </w:rPr>
        <w:t xml:space="preserve">. Разукомплектованное транспортное средство - транспортное средство, отвечающее признакам, предусмотренным </w:t>
      </w:r>
      <w:r w:rsidRPr="003050C5">
        <w:rPr>
          <w:rFonts w:ascii="Times New Roman" w:hAnsi="Times New Roman" w:cs="Times New Roman"/>
          <w:sz w:val="28"/>
          <w:szCs w:val="28"/>
        </w:rPr>
        <w:t>статьей 3.20</w:t>
      </w:r>
      <w:r w:rsidRPr="009E199A">
        <w:rPr>
          <w:rFonts w:ascii="Times New Roman" w:hAnsi="Times New Roman" w:cs="Times New Roman"/>
          <w:sz w:val="28"/>
          <w:szCs w:val="28"/>
        </w:rPr>
        <w:t xml:space="preserve"> Кодекса Республики Башкортостан об административных правонарушениях.</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w:t>
      </w:r>
      <w:r w:rsidR="007A4BE5">
        <w:rPr>
          <w:rFonts w:ascii="Times New Roman" w:hAnsi="Times New Roman" w:cs="Times New Roman"/>
          <w:sz w:val="28"/>
          <w:szCs w:val="28"/>
        </w:rPr>
        <w:t>18</w:t>
      </w:r>
      <w:r w:rsidRPr="009E199A">
        <w:rPr>
          <w:rFonts w:ascii="Times New Roman" w:hAnsi="Times New Roman" w:cs="Times New Roman"/>
          <w:sz w:val="28"/>
          <w:szCs w:val="28"/>
        </w:rPr>
        <w:t xml:space="preserve">.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на территории сельского поселения </w:t>
      </w:r>
      <w:r w:rsidR="00555579">
        <w:rPr>
          <w:rFonts w:ascii="Times New Roman" w:hAnsi="Times New Roman" w:cs="Times New Roman"/>
          <w:sz w:val="28"/>
          <w:szCs w:val="28"/>
        </w:rPr>
        <w:t xml:space="preserve">Усень-Ивановский </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w:t>
      </w:r>
      <w:r w:rsidR="007A4BE5">
        <w:rPr>
          <w:rFonts w:ascii="Times New Roman" w:hAnsi="Times New Roman" w:cs="Times New Roman"/>
          <w:sz w:val="28"/>
          <w:szCs w:val="28"/>
        </w:rPr>
        <w:t>19</w:t>
      </w:r>
      <w:r w:rsidRPr="009E199A">
        <w:rPr>
          <w:rFonts w:ascii="Times New Roman" w:hAnsi="Times New Roman" w:cs="Times New Roman"/>
          <w:sz w:val="28"/>
          <w:szCs w:val="28"/>
        </w:rPr>
        <w:t xml:space="preserve">.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r w:rsidR="007A4BE5">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2.2</w:t>
      </w:r>
      <w:r w:rsidR="007A4BE5">
        <w:rPr>
          <w:rFonts w:ascii="Times New Roman" w:hAnsi="Times New Roman" w:cs="Times New Roman"/>
          <w:sz w:val="28"/>
          <w:szCs w:val="28"/>
        </w:rPr>
        <w:t>0</w:t>
      </w:r>
      <w:r w:rsidRPr="009E199A">
        <w:rPr>
          <w:rFonts w:ascii="Times New Roman" w:hAnsi="Times New Roman" w:cs="Times New Roman"/>
          <w:sz w:val="28"/>
          <w:szCs w:val="28"/>
        </w:rPr>
        <w:t>.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2.2</w:t>
      </w:r>
      <w:r w:rsidR="007A4BE5">
        <w:rPr>
          <w:rFonts w:ascii="Times New Roman" w:hAnsi="Times New Roman" w:cs="Times New Roman"/>
          <w:sz w:val="28"/>
          <w:szCs w:val="28"/>
        </w:rPr>
        <w:t>1</w:t>
      </w:r>
      <w:r w:rsidRPr="009E199A">
        <w:rPr>
          <w:rFonts w:ascii="Times New Roman" w:hAnsi="Times New Roman" w:cs="Times New Roman"/>
          <w:sz w:val="28"/>
          <w:szCs w:val="28"/>
        </w:rPr>
        <w:t xml:space="preserve">. Территория общего пользования - территории  сельского поселения </w:t>
      </w:r>
      <w:r w:rsidR="007A4BE5">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которыми беспрепятственно пользуется неограниченный круг лиц.</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lastRenderedPageBreak/>
        <w:t>2.2</w:t>
      </w:r>
      <w:r w:rsidR="007A4BE5">
        <w:rPr>
          <w:rFonts w:ascii="Times New Roman" w:hAnsi="Times New Roman" w:cs="Times New Roman"/>
          <w:sz w:val="28"/>
          <w:szCs w:val="28"/>
        </w:rPr>
        <w:t>2</w:t>
      </w:r>
      <w:r w:rsidRPr="009E199A">
        <w:rPr>
          <w:rFonts w:ascii="Times New Roman" w:hAnsi="Times New Roman" w:cs="Times New Roman"/>
          <w:sz w:val="28"/>
          <w:szCs w:val="28"/>
        </w:rPr>
        <w:t xml:space="preserve">. Фасад - наружная (лицевая) сторона здания, сооружения. Различают главный, боковой, задний фасады. Фасады делятся </w:t>
      </w:r>
      <w:proofErr w:type="gramStart"/>
      <w:r w:rsidRPr="009E199A">
        <w:rPr>
          <w:rFonts w:ascii="Times New Roman" w:hAnsi="Times New Roman" w:cs="Times New Roman"/>
          <w:sz w:val="28"/>
          <w:szCs w:val="28"/>
        </w:rPr>
        <w:t>на</w:t>
      </w:r>
      <w:proofErr w:type="gramEnd"/>
      <w:r w:rsidRPr="009E199A">
        <w:rPr>
          <w:rFonts w:ascii="Times New Roman" w:hAnsi="Times New Roman" w:cs="Times New Roman"/>
          <w:sz w:val="28"/>
          <w:szCs w:val="28"/>
        </w:rPr>
        <w:t xml:space="preserve"> уличный и дворовый.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2.2</w:t>
      </w:r>
      <w:r w:rsidR="007A4BE5">
        <w:rPr>
          <w:rFonts w:ascii="Times New Roman" w:hAnsi="Times New Roman" w:cs="Times New Roman"/>
          <w:sz w:val="28"/>
          <w:szCs w:val="28"/>
        </w:rPr>
        <w:t>3</w:t>
      </w:r>
      <w:r w:rsidRPr="009E199A">
        <w:rPr>
          <w:rFonts w:ascii="Times New Roman" w:hAnsi="Times New Roman" w:cs="Times New Roman"/>
          <w:sz w:val="28"/>
          <w:szCs w:val="28"/>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 малые архитектурные формы;</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ограждения территории;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5) игровое и спортивное оборудование, не являющееся объектами капитального строительства и размещаемое на соответствующих площадках;</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7) осветительное оборудование для целей функционального, архитектурного и информационного освещения;</w:t>
      </w:r>
    </w:p>
    <w:p w:rsidR="009E199A" w:rsidRPr="009E199A" w:rsidRDefault="007A4BE5"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8</w:t>
      </w:r>
      <w:r w:rsidR="009E199A" w:rsidRPr="009E199A">
        <w:rPr>
          <w:rFonts w:ascii="Times New Roman" w:hAnsi="Times New Roman" w:cs="Times New Roman"/>
          <w:sz w:val="28"/>
          <w:szCs w:val="28"/>
        </w:rPr>
        <w:t>) некапитальные нестационарные объекты;</w:t>
      </w:r>
    </w:p>
    <w:p w:rsidR="009E199A" w:rsidRPr="009E199A" w:rsidRDefault="007A4BE5"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9</w:t>
      </w:r>
      <w:r w:rsidR="009E199A" w:rsidRPr="009E199A">
        <w:rPr>
          <w:rFonts w:ascii="Times New Roman" w:hAnsi="Times New Roman" w:cs="Times New Roman"/>
          <w:sz w:val="28"/>
          <w:szCs w:val="28"/>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r>
        <w:rPr>
          <w:rFonts w:ascii="Times New Roman" w:hAnsi="Times New Roman" w:cs="Times New Roman"/>
          <w:sz w:val="28"/>
          <w:szCs w:val="28"/>
        </w:rPr>
        <w:t>Усень-Ивановский</w:t>
      </w:r>
      <w:r w:rsidR="009E199A"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r w:rsidR="007A4BE5">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b/>
          <w:bCs/>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3 Объекты и субъекты благоустройства</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3.1. Объектами благоустройства территории сельского поселения </w:t>
      </w:r>
      <w:r w:rsidR="007A4BE5">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являются: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gramStart"/>
      <w:r w:rsidRPr="009E199A">
        <w:rPr>
          <w:rFonts w:ascii="Times New Roman" w:hAnsi="Times New Roman" w:cs="Times New Roman"/>
          <w:sz w:val="28"/>
          <w:szCs w:val="28"/>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r w:rsidR="007A4BE5">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r w:rsidR="00237016">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иных публичных образований;</w:t>
      </w:r>
      <w:proofErr w:type="gramEnd"/>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земельные участки, находящиеся в собственности или ином законном владении юридических и физических лиц;</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прилегающие территории;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4) иные территории, предусмотренные настоящими Правилами.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3.2. Субъектами благоустройства территории сельского поселения </w:t>
      </w:r>
      <w:r w:rsidR="00BC618F">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являются: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lastRenderedPageBreak/>
        <w:t>1) Российская Федерация, Республика Башкортостан в лице уполномоченных исполнительных органов государственной власти;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2) сельское поселение </w:t>
      </w:r>
      <w:r w:rsidR="00BC618F">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в лице уполномоченных органов местного самоуправления;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физические лица (в том числе индивидуальные предприниматели);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4) юридические лица.</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gramStart"/>
      <w:r w:rsidRPr="009E199A">
        <w:rPr>
          <w:rFonts w:ascii="Times New Roman" w:hAnsi="Times New Roman" w:cs="Times New Roman"/>
          <w:sz w:val="28"/>
          <w:szCs w:val="2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w:t>
      </w:r>
      <w:r w:rsidR="001531E7">
        <w:rPr>
          <w:rFonts w:ascii="Times New Roman" w:hAnsi="Times New Roman" w:cs="Times New Roman"/>
          <w:sz w:val="28"/>
          <w:szCs w:val="28"/>
        </w:rPr>
        <w:t xml:space="preserve"> земельными участками  </w:t>
      </w:r>
      <w:r w:rsidRPr="009E199A">
        <w:rPr>
          <w:rFonts w:ascii="Times New Roman" w:hAnsi="Times New Roman" w:cs="Times New Roman"/>
          <w:sz w:val="28"/>
          <w:szCs w:val="28"/>
        </w:rPr>
        <w:t xml:space="preserve">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9E199A">
        <w:rPr>
          <w:rFonts w:ascii="Times New Roman" w:hAnsi="Times New Roman" w:cs="Times New Roman"/>
          <w:sz w:val="28"/>
          <w:szCs w:val="28"/>
        </w:rPr>
        <w:t xml:space="preserve"> Порядок участия физических и юридических лиц в благоустройстве прилегающих территорий определяется настоящими Правилами.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E199A" w:rsidRPr="009E199A" w:rsidRDefault="009E199A" w:rsidP="009E199A">
      <w:pPr>
        <w:autoSpaceDE w:val="0"/>
        <w:spacing w:after="0" w:line="240" w:lineRule="auto"/>
        <w:ind w:right="-1" w:firstLine="540"/>
        <w:jc w:val="both"/>
        <w:rPr>
          <w:rFonts w:ascii="Times New Roman" w:hAnsi="Times New Roman" w:cs="Times New Roman"/>
          <w:b/>
          <w:bCs/>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092DC2">
        <w:rPr>
          <w:rFonts w:ascii="Times New Roman" w:hAnsi="Times New Roman" w:cs="Times New Roman"/>
          <w:b/>
          <w:bCs/>
          <w:sz w:val="28"/>
          <w:szCs w:val="28"/>
        </w:rPr>
        <w:t>Статья 4 Порядок участия физических и юридических лиц в благоустройстве прилегающих территорий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p>
    <w:p w:rsidR="00A33F08" w:rsidRPr="007159E4" w:rsidRDefault="009E199A" w:rsidP="00A33F08">
      <w:pPr>
        <w:pStyle w:val="ConsPlusNormal"/>
        <w:ind w:firstLine="540"/>
        <w:jc w:val="both"/>
        <w:rPr>
          <w:rFonts w:ascii="Times New Roman" w:hAnsi="Times New Roman" w:cs="Times New Roman"/>
          <w:b/>
          <w:sz w:val="28"/>
          <w:szCs w:val="28"/>
        </w:rPr>
      </w:pPr>
      <w:r w:rsidRPr="007159E4">
        <w:rPr>
          <w:rFonts w:ascii="Times New Roman" w:hAnsi="Times New Roman" w:cs="Times New Roman"/>
          <w:sz w:val="28"/>
          <w:szCs w:val="28"/>
        </w:rPr>
        <w:t xml:space="preserve">4.2. </w:t>
      </w:r>
      <w:r w:rsidR="00A33F08" w:rsidRPr="007159E4">
        <w:rPr>
          <w:rFonts w:ascii="Times New Roman" w:hAnsi="Times New Roman" w:cs="Times New Roman"/>
          <w:sz w:val="28"/>
          <w:szCs w:val="28"/>
        </w:rPr>
        <w:t>Определение границ прилегающих территорий с целью их уборки, санитарного содержания и благоустройства.</w:t>
      </w:r>
    </w:p>
    <w:p w:rsidR="00A33F08" w:rsidRPr="007159E4" w:rsidRDefault="00A33F08" w:rsidP="00A33F08">
      <w:pPr>
        <w:pStyle w:val="ConsPlusNormal"/>
        <w:ind w:firstLine="540"/>
        <w:jc w:val="both"/>
        <w:rPr>
          <w:rFonts w:ascii="Times New Roman" w:hAnsi="Times New Roman" w:cs="Times New Roman"/>
          <w:sz w:val="28"/>
          <w:szCs w:val="28"/>
        </w:rPr>
      </w:pPr>
      <w:r w:rsidRPr="007159E4">
        <w:rPr>
          <w:rFonts w:ascii="Times New Roman" w:hAnsi="Times New Roman" w:cs="Times New Roman"/>
          <w:sz w:val="28"/>
          <w:szCs w:val="28"/>
        </w:rPr>
        <w:t>4.2.1.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A33F08" w:rsidRPr="007159E4" w:rsidRDefault="00A33F08" w:rsidP="00A33F08">
      <w:pPr>
        <w:pStyle w:val="ConsPlusNormal"/>
        <w:ind w:firstLine="540"/>
        <w:jc w:val="both"/>
        <w:rPr>
          <w:rFonts w:ascii="Times New Roman" w:hAnsi="Times New Roman" w:cs="Times New Roman"/>
          <w:sz w:val="28"/>
          <w:szCs w:val="28"/>
        </w:rPr>
      </w:pPr>
      <w:r w:rsidRPr="007159E4">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A33F08" w:rsidRPr="007159E4" w:rsidRDefault="00A33F08" w:rsidP="00A33F08">
      <w:pPr>
        <w:pStyle w:val="ConsPlusNormal"/>
        <w:ind w:firstLine="540"/>
        <w:jc w:val="both"/>
        <w:rPr>
          <w:rFonts w:ascii="Times New Roman" w:hAnsi="Times New Roman" w:cs="Times New Roman"/>
          <w:sz w:val="28"/>
          <w:szCs w:val="28"/>
        </w:rPr>
      </w:pPr>
      <w:r w:rsidRPr="007159E4">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A33F08" w:rsidRPr="007159E4" w:rsidRDefault="008547FC" w:rsidP="00A33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33F08" w:rsidRPr="007159E4">
        <w:rPr>
          <w:rFonts w:ascii="Times New Roman" w:hAnsi="Times New Roman" w:cs="Times New Roman"/>
          <w:sz w:val="28"/>
          <w:szCs w:val="28"/>
        </w:rPr>
        <w:t>) для промышленных, производственных объектов - 20 метров от внешней стены объекта, а при наличии ограждения - 20 метров от ограждения;</w:t>
      </w:r>
    </w:p>
    <w:p w:rsidR="00A33F08" w:rsidRPr="007159E4" w:rsidRDefault="008547FC" w:rsidP="00A33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33F08" w:rsidRPr="007159E4">
        <w:rPr>
          <w:rFonts w:ascii="Times New Roman" w:hAnsi="Times New Roman" w:cs="Times New Roman"/>
          <w:sz w:val="28"/>
          <w:szCs w:val="28"/>
        </w:rPr>
        <w:t>) для строящихся объектов капитального строительства - 15 метров от ограждения строительной площадки;</w:t>
      </w:r>
    </w:p>
    <w:p w:rsidR="00A33F08" w:rsidRPr="007159E4" w:rsidRDefault="008547FC" w:rsidP="00A33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33F08" w:rsidRPr="007159E4">
        <w:rPr>
          <w:rFonts w:ascii="Times New Roman" w:hAnsi="Times New Roman" w:cs="Times New Roman"/>
          <w:sz w:val="28"/>
          <w:szCs w:val="28"/>
        </w:rPr>
        <w:t>)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33F08" w:rsidRPr="007159E4" w:rsidRDefault="008547FC" w:rsidP="00A33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33F08" w:rsidRPr="007159E4">
        <w:rPr>
          <w:rFonts w:ascii="Times New Roman" w:hAnsi="Times New Roman" w:cs="Times New Roman"/>
          <w:sz w:val="28"/>
          <w:szCs w:val="28"/>
        </w:rPr>
        <w:t>) для наземных, надземных инженерных коммуникаций - 5 метров от внешних границ таких коммуникаций;</w:t>
      </w:r>
    </w:p>
    <w:p w:rsidR="00A33F08" w:rsidRPr="007159E4" w:rsidRDefault="008547FC" w:rsidP="00A33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33F08" w:rsidRPr="007159E4">
        <w:rPr>
          <w:rFonts w:ascii="Times New Roman" w:hAnsi="Times New Roman" w:cs="Times New Roman"/>
          <w:sz w:val="28"/>
          <w:szCs w:val="28"/>
        </w:rPr>
        <w:t>)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33F08" w:rsidRPr="007159E4" w:rsidRDefault="008547FC" w:rsidP="00A33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33F08" w:rsidRPr="007159E4">
        <w:rPr>
          <w:rFonts w:ascii="Times New Roman" w:hAnsi="Times New Roman" w:cs="Times New Roman"/>
          <w:sz w:val="28"/>
          <w:szCs w:val="28"/>
        </w:rPr>
        <w:t>) для иных нежилых зданий, строений, сооружений, имеющих ограждение, - 25 метров от ограждения.</w:t>
      </w:r>
    </w:p>
    <w:p w:rsidR="00A33F08" w:rsidRPr="007159E4" w:rsidRDefault="00A33F08" w:rsidP="00A33F08">
      <w:pPr>
        <w:autoSpaceDE w:val="0"/>
        <w:autoSpaceDN w:val="0"/>
        <w:adjustRightInd w:val="0"/>
        <w:spacing w:after="0" w:line="240" w:lineRule="auto"/>
        <w:ind w:firstLine="540"/>
        <w:jc w:val="both"/>
        <w:rPr>
          <w:rFonts w:ascii="Times New Roman" w:hAnsi="Times New Roman" w:cs="Times New Roman"/>
          <w:sz w:val="28"/>
          <w:szCs w:val="28"/>
        </w:rPr>
      </w:pPr>
      <w:r w:rsidRPr="007159E4">
        <w:rPr>
          <w:rFonts w:ascii="Times New Roman" w:hAnsi="Times New Roman" w:cs="Times New Roman"/>
          <w:sz w:val="28"/>
          <w:szCs w:val="28"/>
        </w:rPr>
        <w:t xml:space="preserve">Для объектов, не установленных в </w:t>
      </w:r>
      <w:hyperlink r:id="rId6" w:history="1">
        <w:r w:rsidRPr="007159E4">
          <w:rPr>
            <w:rFonts w:ascii="Times New Roman" w:hAnsi="Times New Roman" w:cs="Times New Roman"/>
            <w:sz w:val="28"/>
            <w:szCs w:val="28"/>
          </w:rPr>
          <w:t>подпунктах 1</w:t>
        </w:r>
      </w:hyperlink>
      <w:r w:rsidRPr="007159E4">
        <w:rPr>
          <w:rFonts w:ascii="Times New Roman" w:hAnsi="Times New Roman" w:cs="Times New Roman"/>
          <w:sz w:val="28"/>
          <w:szCs w:val="28"/>
        </w:rPr>
        <w:t xml:space="preserve"> - </w:t>
      </w:r>
      <w:r w:rsidR="008547FC">
        <w:rPr>
          <w:rFonts w:ascii="Times New Roman" w:hAnsi="Times New Roman" w:cs="Times New Roman"/>
          <w:sz w:val="28"/>
          <w:szCs w:val="28"/>
        </w:rPr>
        <w:t>8</w:t>
      </w:r>
      <w:r w:rsidRPr="007159E4">
        <w:rPr>
          <w:rFonts w:ascii="Times New Roman" w:hAnsi="Times New Roman" w:cs="Times New Roman"/>
          <w:sz w:val="28"/>
          <w:szCs w:val="28"/>
        </w:rPr>
        <w:t xml:space="preserve"> пункта </w:t>
      </w:r>
      <w:r w:rsidR="008547FC">
        <w:rPr>
          <w:rFonts w:ascii="Times New Roman" w:hAnsi="Times New Roman" w:cs="Times New Roman"/>
          <w:sz w:val="28"/>
          <w:szCs w:val="28"/>
        </w:rPr>
        <w:t>4.2.</w:t>
      </w:r>
      <w:r w:rsidRPr="007159E4">
        <w:rPr>
          <w:rFonts w:ascii="Times New Roman" w:hAnsi="Times New Roman" w:cs="Times New Roman"/>
          <w:sz w:val="28"/>
          <w:szCs w:val="28"/>
        </w:rPr>
        <w:t>1</w:t>
      </w:r>
      <w:r w:rsidR="008547FC">
        <w:rPr>
          <w:rFonts w:ascii="Times New Roman" w:hAnsi="Times New Roman" w:cs="Times New Roman"/>
          <w:sz w:val="28"/>
          <w:szCs w:val="28"/>
        </w:rPr>
        <w:t>.</w:t>
      </w:r>
      <w:r w:rsidRPr="007159E4">
        <w:rPr>
          <w:rFonts w:ascii="Times New Roman" w:hAnsi="Times New Roman" w:cs="Times New Roman"/>
          <w:sz w:val="28"/>
          <w:szCs w:val="28"/>
        </w:rPr>
        <w:t>, минимальные расстояния от объекта до границ прилегающей территории принимаются 15 метров.</w:t>
      </w:r>
    </w:p>
    <w:p w:rsidR="00A33F08" w:rsidRDefault="00A33F08" w:rsidP="00A33F08">
      <w:pPr>
        <w:pStyle w:val="ConsPlusNormal"/>
        <w:ind w:firstLine="540"/>
        <w:jc w:val="both"/>
        <w:rPr>
          <w:rFonts w:ascii="Times New Roman" w:hAnsi="Times New Roman" w:cs="Times New Roman"/>
          <w:sz w:val="28"/>
          <w:szCs w:val="28"/>
        </w:rPr>
      </w:pPr>
      <w:r w:rsidRPr="007159E4">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8547FC" w:rsidRPr="008547FC" w:rsidRDefault="008547FC" w:rsidP="00A33F08">
      <w:pPr>
        <w:pStyle w:val="ConsPlusNormal"/>
        <w:ind w:firstLine="540"/>
        <w:jc w:val="both"/>
        <w:rPr>
          <w:rFonts w:ascii="Times New Roman" w:hAnsi="Times New Roman" w:cs="Times New Roman"/>
          <w:sz w:val="28"/>
          <w:szCs w:val="28"/>
        </w:rPr>
      </w:pPr>
      <w:r w:rsidRPr="008547FC">
        <w:rPr>
          <w:rFonts w:ascii="Times New Roman" w:hAnsi="Times New Roman" w:cs="Times New Roman"/>
          <w:sz w:val="28"/>
          <w:szCs w:val="28"/>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A33F08" w:rsidRPr="007159E4" w:rsidRDefault="007159E4" w:rsidP="00A33F08">
      <w:pPr>
        <w:pStyle w:val="ConsPlusNormal"/>
        <w:ind w:firstLine="540"/>
        <w:jc w:val="both"/>
        <w:rPr>
          <w:rFonts w:ascii="Times New Roman" w:hAnsi="Times New Roman" w:cs="Times New Roman"/>
          <w:spacing w:val="2"/>
          <w:sz w:val="28"/>
          <w:szCs w:val="28"/>
        </w:rPr>
      </w:pPr>
      <w:r w:rsidRPr="007159E4">
        <w:rPr>
          <w:rFonts w:ascii="Times New Roman" w:hAnsi="Times New Roman" w:cs="Times New Roman"/>
          <w:spacing w:val="2"/>
          <w:sz w:val="28"/>
          <w:szCs w:val="28"/>
        </w:rPr>
        <w:t>4.2.</w:t>
      </w:r>
      <w:r w:rsidR="00A33F08" w:rsidRPr="007159E4">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A33F08" w:rsidRPr="007159E4" w:rsidRDefault="00A33F08" w:rsidP="00A33F08">
      <w:pPr>
        <w:pStyle w:val="formattext"/>
        <w:spacing w:before="0" w:beforeAutospacing="0" w:after="0" w:afterAutospacing="0"/>
        <w:ind w:firstLine="540"/>
        <w:jc w:val="both"/>
        <w:textAlignment w:val="baseline"/>
        <w:rPr>
          <w:spacing w:val="2"/>
          <w:sz w:val="28"/>
          <w:szCs w:val="28"/>
        </w:rPr>
      </w:pPr>
      <w:r w:rsidRPr="007159E4">
        <w:rPr>
          <w:spacing w:val="2"/>
          <w:sz w:val="28"/>
          <w:szCs w:val="28"/>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33F08" w:rsidRPr="007159E4" w:rsidRDefault="00A33F08" w:rsidP="00A33F08">
      <w:pPr>
        <w:pStyle w:val="formattext"/>
        <w:spacing w:before="0" w:beforeAutospacing="0" w:after="0" w:afterAutospacing="0"/>
        <w:ind w:firstLine="540"/>
        <w:jc w:val="both"/>
        <w:textAlignment w:val="baseline"/>
        <w:rPr>
          <w:spacing w:val="2"/>
          <w:sz w:val="28"/>
          <w:szCs w:val="28"/>
        </w:rPr>
      </w:pPr>
      <w:r w:rsidRPr="007159E4">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33F08" w:rsidRPr="007159E4" w:rsidRDefault="00A33F08" w:rsidP="00A33F08">
      <w:pPr>
        <w:pStyle w:val="formattext"/>
        <w:spacing w:before="0" w:beforeAutospacing="0" w:after="0" w:afterAutospacing="0"/>
        <w:ind w:firstLine="540"/>
        <w:jc w:val="both"/>
        <w:textAlignment w:val="baseline"/>
        <w:rPr>
          <w:spacing w:val="2"/>
          <w:sz w:val="28"/>
          <w:szCs w:val="28"/>
        </w:rPr>
      </w:pPr>
      <w:r w:rsidRPr="007159E4">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33F08" w:rsidRPr="007159E4" w:rsidRDefault="00A33F08" w:rsidP="00A33F08">
      <w:pPr>
        <w:pStyle w:val="formattext"/>
        <w:spacing w:before="0" w:beforeAutospacing="0" w:after="0" w:afterAutospacing="0"/>
        <w:ind w:firstLine="540"/>
        <w:jc w:val="both"/>
        <w:textAlignment w:val="baseline"/>
        <w:rPr>
          <w:spacing w:val="2"/>
          <w:sz w:val="28"/>
          <w:szCs w:val="28"/>
        </w:rPr>
      </w:pPr>
      <w:r w:rsidRPr="007159E4">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33F08" w:rsidRPr="007159E4" w:rsidRDefault="00A33F08" w:rsidP="00A33F08">
      <w:pPr>
        <w:pStyle w:val="formattext"/>
        <w:spacing w:before="0" w:beforeAutospacing="0" w:after="0" w:afterAutospacing="0"/>
        <w:ind w:firstLine="540"/>
        <w:jc w:val="both"/>
        <w:textAlignment w:val="baseline"/>
        <w:rPr>
          <w:spacing w:val="2"/>
          <w:sz w:val="28"/>
          <w:szCs w:val="28"/>
        </w:rPr>
      </w:pPr>
      <w:r w:rsidRPr="007159E4">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A33F08" w:rsidRPr="007159E4" w:rsidRDefault="004407CF" w:rsidP="00A33F08">
      <w:pPr>
        <w:pStyle w:val="formattext"/>
        <w:spacing w:before="0" w:beforeAutospacing="0" w:after="0" w:afterAutospacing="0"/>
        <w:ind w:firstLine="540"/>
        <w:jc w:val="both"/>
        <w:textAlignment w:val="baseline"/>
        <w:rPr>
          <w:spacing w:val="2"/>
          <w:sz w:val="28"/>
          <w:szCs w:val="28"/>
        </w:rPr>
      </w:pPr>
      <w:r>
        <w:rPr>
          <w:spacing w:val="2"/>
          <w:sz w:val="28"/>
          <w:szCs w:val="28"/>
        </w:rPr>
        <w:t>6</w:t>
      </w:r>
      <w:r w:rsidR="00A33F08" w:rsidRPr="007159E4">
        <w:rPr>
          <w:spacing w:val="2"/>
          <w:sz w:val="28"/>
          <w:szCs w:val="28"/>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E199A" w:rsidRPr="007159E4" w:rsidRDefault="009E199A" w:rsidP="009E199A">
      <w:pPr>
        <w:autoSpaceDE w:val="0"/>
        <w:spacing w:after="0" w:line="240" w:lineRule="auto"/>
        <w:ind w:right="-1" w:firstLine="540"/>
        <w:jc w:val="both"/>
        <w:rPr>
          <w:rFonts w:ascii="Times New Roman" w:hAnsi="Times New Roman" w:cs="Times New Roman"/>
          <w:sz w:val="28"/>
          <w:szCs w:val="28"/>
        </w:rPr>
      </w:pPr>
      <w:r w:rsidRPr="007159E4">
        <w:rPr>
          <w:rFonts w:ascii="Times New Roman" w:hAnsi="Times New Roman" w:cs="Times New Roman"/>
          <w:sz w:val="28"/>
          <w:szCs w:val="28"/>
        </w:rP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w:t>
      </w:r>
      <w:r w:rsidRPr="007159E4">
        <w:rPr>
          <w:rFonts w:ascii="Times New Roman" w:hAnsi="Times New Roman" w:cs="Times New Roman"/>
          <w:sz w:val="28"/>
          <w:szCs w:val="28"/>
        </w:rPr>
        <w:lastRenderedPageBreak/>
        <w:t>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E199A" w:rsidRDefault="009E199A" w:rsidP="009E199A">
      <w:pPr>
        <w:autoSpaceDE w:val="0"/>
        <w:spacing w:after="0" w:line="240" w:lineRule="auto"/>
        <w:ind w:right="-1" w:firstLine="540"/>
        <w:jc w:val="both"/>
        <w:rPr>
          <w:rFonts w:ascii="Times New Roman" w:hAnsi="Times New Roman" w:cs="Times New Roman"/>
          <w:sz w:val="28"/>
          <w:szCs w:val="28"/>
        </w:rPr>
      </w:pPr>
      <w:r w:rsidRPr="007159E4">
        <w:rPr>
          <w:rFonts w:ascii="Times New Roman" w:hAnsi="Times New Roman" w:cs="Times New Roman"/>
          <w:sz w:val="28"/>
          <w:szCs w:val="28"/>
        </w:rPr>
        <w:t xml:space="preserve">4.4. </w:t>
      </w:r>
      <w:proofErr w:type="gramStart"/>
      <w:r w:rsidRPr="007159E4">
        <w:rPr>
          <w:rFonts w:ascii="Times New Roman" w:hAnsi="Times New Roman" w:cs="Times New Roman"/>
          <w:sz w:val="28"/>
          <w:szCs w:val="28"/>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8547FC" w:rsidRPr="007159E4" w:rsidRDefault="008547FC" w:rsidP="009E199A">
      <w:pPr>
        <w:autoSpaceDE w:val="0"/>
        <w:spacing w:after="0" w:line="240" w:lineRule="auto"/>
        <w:ind w:right="-1" w:firstLine="540"/>
        <w:jc w:val="both"/>
        <w:rPr>
          <w:rFonts w:ascii="Times New Roman" w:hAnsi="Times New Roman" w:cs="Times New Roman"/>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 xml:space="preserve">Статья 5 </w:t>
      </w:r>
      <w:r w:rsidR="00636244" w:rsidRPr="00636244">
        <w:rPr>
          <w:rFonts w:ascii="Times New Roman" w:hAnsi="Times New Roman" w:cs="Times New Roman"/>
          <w:b/>
          <w:sz w:val="28"/>
          <w:szCs w:val="28"/>
        </w:rPr>
        <w:t>Основные требования к благоустройству</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5.1.</w:t>
      </w:r>
      <w:r w:rsidR="00636244">
        <w:rPr>
          <w:rFonts w:ascii="Times New Roman" w:hAnsi="Times New Roman" w:cs="Times New Roman"/>
          <w:sz w:val="28"/>
          <w:szCs w:val="28"/>
        </w:rPr>
        <w:t xml:space="preserve"> О</w:t>
      </w:r>
      <w:r w:rsidRPr="009E199A">
        <w:rPr>
          <w:rFonts w:ascii="Times New Roman" w:hAnsi="Times New Roman" w:cs="Times New Roman"/>
          <w:sz w:val="28"/>
          <w:szCs w:val="28"/>
        </w:rPr>
        <w:t xml:space="preserve">рганизация благоустройства территорий сельского поселения </w:t>
      </w:r>
      <w:r w:rsidR="00092DC2">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включает:</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w:t>
      </w:r>
      <w:r w:rsidR="009E199A" w:rsidRPr="009E199A">
        <w:rPr>
          <w:rFonts w:ascii="Times New Roman" w:hAnsi="Times New Roman" w:cs="Times New Roman"/>
          <w:sz w:val="28"/>
          <w:szCs w:val="28"/>
        </w:rPr>
        <w:t>) обеспечение</w:t>
      </w:r>
      <w:r>
        <w:rPr>
          <w:rFonts w:ascii="Times New Roman" w:hAnsi="Times New Roman" w:cs="Times New Roman"/>
          <w:sz w:val="28"/>
          <w:szCs w:val="28"/>
        </w:rPr>
        <w:t xml:space="preserve"> </w:t>
      </w:r>
      <w:r w:rsidRPr="009E199A">
        <w:rPr>
          <w:rFonts w:ascii="Times New Roman" w:hAnsi="Times New Roman" w:cs="Times New Roman"/>
          <w:sz w:val="28"/>
          <w:szCs w:val="28"/>
        </w:rPr>
        <w:t>сбора</w:t>
      </w:r>
      <w:r>
        <w:rPr>
          <w:rFonts w:ascii="Times New Roman" w:hAnsi="Times New Roman" w:cs="Times New Roman"/>
          <w:sz w:val="28"/>
          <w:szCs w:val="28"/>
        </w:rPr>
        <w:t>,</w:t>
      </w:r>
      <w:r w:rsidR="009E199A" w:rsidRPr="009E199A">
        <w:rPr>
          <w:rFonts w:ascii="Times New Roman" w:hAnsi="Times New Roman" w:cs="Times New Roman"/>
          <w:sz w:val="28"/>
          <w:szCs w:val="28"/>
        </w:rPr>
        <w:t xml:space="preserve"> накопления, и вывоза отходов с территори</w:t>
      </w:r>
      <w:r w:rsidR="00952288">
        <w:rPr>
          <w:rFonts w:ascii="Times New Roman" w:hAnsi="Times New Roman" w:cs="Times New Roman"/>
          <w:sz w:val="28"/>
          <w:szCs w:val="28"/>
        </w:rPr>
        <w:t>и</w:t>
      </w:r>
      <w:r w:rsidR="009E199A" w:rsidRPr="009E199A">
        <w:rPr>
          <w:rFonts w:ascii="Times New Roman" w:hAnsi="Times New Roman" w:cs="Times New Roman"/>
          <w:sz w:val="28"/>
          <w:szCs w:val="28"/>
        </w:rPr>
        <w:t xml:space="preserve">  в соответствии с действующим законодательством, наличие и содержание контейнеров, урн для мусора, контейнерных площадок и площадок сбора крупногабаритных отходов;</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2</w:t>
      </w:r>
      <w:r w:rsidR="009E199A" w:rsidRPr="009E199A">
        <w:rPr>
          <w:rFonts w:ascii="Times New Roman" w:hAnsi="Times New Roman" w:cs="Times New Roman"/>
          <w:sz w:val="28"/>
          <w:szCs w:val="28"/>
        </w:rPr>
        <w:t>) содержани</w:t>
      </w:r>
      <w:r w:rsidR="00952288">
        <w:rPr>
          <w:rFonts w:ascii="Times New Roman" w:hAnsi="Times New Roman" w:cs="Times New Roman"/>
          <w:sz w:val="28"/>
          <w:szCs w:val="28"/>
        </w:rPr>
        <w:t>е</w:t>
      </w:r>
      <w:r w:rsidR="009E199A" w:rsidRPr="009E199A">
        <w:rPr>
          <w:rFonts w:ascii="Times New Roman" w:hAnsi="Times New Roman" w:cs="Times New Roman"/>
          <w:sz w:val="28"/>
          <w:szCs w:val="28"/>
        </w:rPr>
        <w:t xml:space="preserve"> и ремонт фасадов зданий, строений, объектов незавершенного строительства, некапитальных нестационарных объектов,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3</w:t>
      </w:r>
      <w:r w:rsidR="009E199A" w:rsidRPr="009E199A">
        <w:rPr>
          <w:rFonts w:ascii="Times New Roman" w:hAnsi="Times New Roman" w:cs="Times New Roman"/>
          <w:sz w:val="28"/>
          <w:szCs w:val="28"/>
        </w:rPr>
        <w:t>) уборку и прочистку расположенных на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4</w:t>
      </w:r>
      <w:r w:rsidR="009E199A" w:rsidRPr="009E199A">
        <w:rPr>
          <w:rFonts w:ascii="Times New Roman" w:hAnsi="Times New Roman" w:cs="Times New Roman"/>
          <w:sz w:val="28"/>
          <w:szCs w:val="28"/>
        </w:rPr>
        <w:t>) обеспечение наличия на фасаде здания, сооружения знаков адресации с указанием номера здания, сооружения и наименования улицы;</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5</w:t>
      </w:r>
      <w:r w:rsidR="009E199A" w:rsidRPr="009E199A">
        <w:rPr>
          <w:rFonts w:ascii="Times New Roman" w:hAnsi="Times New Roman" w:cs="Times New Roman"/>
          <w:sz w:val="28"/>
          <w:szCs w:val="28"/>
        </w:rP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6</w:t>
      </w:r>
      <w:r w:rsidR="009E199A" w:rsidRPr="009E199A">
        <w:rPr>
          <w:rFonts w:ascii="Times New Roman" w:hAnsi="Times New Roman" w:cs="Times New Roman"/>
          <w:sz w:val="28"/>
          <w:szCs w:val="28"/>
        </w:rPr>
        <w:t>) проведение работ по посадке, содержанию, а в случае необходимости - сносу зеленых насаждений и компенсационной посадке зеленых насаждений в соответствии с настоящими Правилами и муниципальными правовыми актами;</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7</w:t>
      </w:r>
      <w:r w:rsidR="00DB432A">
        <w:rPr>
          <w:rFonts w:ascii="Times New Roman" w:hAnsi="Times New Roman" w:cs="Times New Roman"/>
          <w:sz w:val="28"/>
          <w:szCs w:val="28"/>
        </w:rPr>
        <w:t>)</w:t>
      </w:r>
      <w:r w:rsidR="009E199A" w:rsidRPr="009E199A">
        <w:rPr>
          <w:rFonts w:ascii="Times New Roman" w:hAnsi="Times New Roman" w:cs="Times New Roman"/>
          <w:sz w:val="28"/>
          <w:szCs w:val="28"/>
        </w:rPr>
        <w:t xml:space="preserve"> в предусмотренных законом случаях строительств</w:t>
      </w:r>
      <w:r w:rsidR="00B83B1B">
        <w:rPr>
          <w:rFonts w:ascii="Times New Roman" w:hAnsi="Times New Roman" w:cs="Times New Roman"/>
          <w:sz w:val="28"/>
          <w:szCs w:val="28"/>
        </w:rPr>
        <w:t>о</w:t>
      </w:r>
      <w:r w:rsidR="009E199A" w:rsidRPr="009E199A">
        <w:rPr>
          <w:rFonts w:ascii="Times New Roman" w:hAnsi="Times New Roman" w:cs="Times New Roman"/>
          <w:sz w:val="28"/>
          <w:szCs w:val="28"/>
        </w:rPr>
        <w:t xml:space="preserve"> и поддержание в нормативном состоянии сооружений, обеспечивающих беспрепятственный доступ инвалидов к расположенным на </w:t>
      </w:r>
      <w:r w:rsidR="00B83B1B">
        <w:rPr>
          <w:rFonts w:ascii="Times New Roman" w:hAnsi="Times New Roman" w:cs="Times New Roman"/>
          <w:sz w:val="28"/>
          <w:szCs w:val="28"/>
        </w:rPr>
        <w:t xml:space="preserve">территории </w:t>
      </w:r>
      <w:r w:rsidR="009E199A" w:rsidRPr="009E199A">
        <w:rPr>
          <w:rFonts w:ascii="Times New Roman" w:hAnsi="Times New Roman" w:cs="Times New Roman"/>
          <w:sz w:val="28"/>
          <w:szCs w:val="28"/>
        </w:rPr>
        <w:t>объектам;</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8</w:t>
      </w:r>
      <w:r w:rsidR="009E199A" w:rsidRPr="009E199A">
        <w:rPr>
          <w:rFonts w:ascii="Times New Roman" w:hAnsi="Times New Roman" w:cs="Times New Roman"/>
          <w:sz w:val="28"/>
          <w:szCs w:val="28"/>
        </w:rPr>
        <w:t>) обеспечение беспрепятственного доступа к узлам управления инженерными сетями, источникам пожарного водоснабжения;</w:t>
      </w:r>
    </w:p>
    <w:p w:rsidR="009E199A" w:rsidRPr="009E199A" w:rsidRDefault="00C75CA0"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9</w:t>
      </w:r>
      <w:r w:rsidR="009E199A" w:rsidRPr="009E199A">
        <w:rPr>
          <w:rFonts w:ascii="Times New Roman" w:hAnsi="Times New Roman" w:cs="Times New Roman"/>
          <w:sz w:val="28"/>
          <w:szCs w:val="28"/>
        </w:rPr>
        <w:t>) обеспечение наружного освещения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9E199A" w:rsidRPr="009E199A" w:rsidRDefault="0006088C"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w:t>
      </w:r>
      <w:r w:rsidR="00C75CA0">
        <w:rPr>
          <w:rFonts w:ascii="Times New Roman" w:hAnsi="Times New Roman" w:cs="Times New Roman"/>
          <w:sz w:val="28"/>
          <w:szCs w:val="28"/>
        </w:rPr>
        <w:t>0</w:t>
      </w:r>
      <w:r w:rsidR="009E199A" w:rsidRPr="009E199A">
        <w:rPr>
          <w:rFonts w:ascii="Times New Roman" w:hAnsi="Times New Roman" w:cs="Times New Roman"/>
          <w:sz w:val="28"/>
          <w:szCs w:val="28"/>
        </w:rPr>
        <w:t xml:space="preserve">) содержание, </w:t>
      </w:r>
      <w:r w:rsidR="0077208E">
        <w:rPr>
          <w:rFonts w:ascii="Times New Roman" w:hAnsi="Times New Roman" w:cs="Times New Roman"/>
          <w:sz w:val="28"/>
          <w:szCs w:val="28"/>
        </w:rPr>
        <w:t>и</w:t>
      </w:r>
      <w:r w:rsidR="009E199A" w:rsidRPr="009E199A">
        <w:rPr>
          <w:rFonts w:ascii="Times New Roman" w:hAnsi="Times New Roman" w:cs="Times New Roman"/>
          <w:sz w:val="28"/>
          <w:szCs w:val="28"/>
        </w:rPr>
        <w:t xml:space="preserve"> ремонт малых архитектурных форм;</w:t>
      </w:r>
    </w:p>
    <w:p w:rsidR="009E199A" w:rsidRPr="009E199A" w:rsidRDefault="0006088C"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C75CA0">
        <w:rPr>
          <w:rFonts w:ascii="Times New Roman" w:hAnsi="Times New Roman" w:cs="Times New Roman"/>
          <w:sz w:val="28"/>
          <w:szCs w:val="28"/>
        </w:rPr>
        <w:t>1</w:t>
      </w:r>
      <w:r w:rsidR="009E199A" w:rsidRPr="009E199A">
        <w:rPr>
          <w:rFonts w:ascii="Times New Roman" w:hAnsi="Times New Roman" w:cs="Times New Roman"/>
          <w:sz w:val="28"/>
          <w:szCs w:val="28"/>
        </w:rPr>
        <w:t xml:space="preserve">) содержание, </w:t>
      </w:r>
      <w:r w:rsidR="0077208E">
        <w:rPr>
          <w:rFonts w:ascii="Times New Roman" w:hAnsi="Times New Roman" w:cs="Times New Roman"/>
          <w:sz w:val="28"/>
          <w:szCs w:val="28"/>
        </w:rPr>
        <w:t>и</w:t>
      </w:r>
      <w:r w:rsidR="009E199A" w:rsidRPr="009E199A">
        <w:rPr>
          <w:rFonts w:ascii="Times New Roman" w:hAnsi="Times New Roman" w:cs="Times New Roman"/>
          <w:sz w:val="28"/>
          <w:szCs w:val="28"/>
        </w:rPr>
        <w:t xml:space="preserve">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9E199A" w:rsidRPr="009E199A" w:rsidRDefault="004746CA"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w:t>
      </w:r>
      <w:r w:rsidR="00C75CA0">
        <w:rPr>
          <w:rFonts w:ascii="Times New Roman" w:hAnsi="Times New Roman" w:cs="Times New Roman"/>
          <w:sz w:val="28"/>
          <w:szCs w:val="28"/>
        </w:rPr>
        <w:t>2</w:t>
      </w:r>
      <w:r w:rsidR="009E199A" w:rsidRPr="009E199A">
        <w:rPr>
          <w:rFonts w:ascii="Times New Roman" w:hAnsi="Times New Roman" w:cs="Times New Roman"/>
          <w:sz w:val="28"/>
          <w:szCs w:val="28"/>
        </w:rPr>
        <w:t xml:space="preserve">) </w:t>
      </w:r>
      <w:r>
        <w:rPr>
          <w:rFonts w:ascii="Times New Roman" w:hAnsi="Times New Roman" w:cs="Times New Roman"/>
          <w:sz w:val="28"/>
          <w:szCs w:val="28"/>
        </w:rPr>
        <w:t xml:space="preserve">в летний период - </w:t>
      </w:r>
      <w:r w:rsidR="009E199A" w:rsidRPr="009E199A">
        <w:rPr>
          <w:rFonts w:ascii="Times New Roman" w:hAnsi="Times New Roman" w:cs="Times New Roman"/>
          <w:sz w:val="28"/>
          <w:szCs w:val="28"/>
        </w:rPr>
        <w:t xml:space="preserve">покос сорных и карантинных трав. Высота скашиваемых сорных и карантинных трав на территории не </w:t>
      </w:r>
      <w:r>
        <w:rPr>
          <w:rFonts w:ascii="Times New Roman" w:hAnsi="Times New Roman" w:cs="Times New Roman"/>
          <w:sz w:val="28"/>
          <w:szCs w:val="28"/>
        </w:rPr>
        <w:t>должна превышать 15 сантиметров.</w:t>
      </w:r>
    </w:p>
    <w:p w:rsidR="009E199A" w:rsidRPr="009E199A" w:rsidRDefault="00764D6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w:t>
      </w:r>
      <w:r w:rsidR="00C75CA0">
        <w:rPr>
          <w:rFonts w:ascii="Times New Roman" w:hAnsi="Times New Roman" w:cs="Times New Roman"/>
          <w:sz w:val="28"/>
          <w:szCs w:val="28"/>
        </w:rPr>
        <w:t>3</w:t>
      </w:r>
      <w:r w:rsidR="009E199A" w:rsidRPr="009E199A">
        <w:rPr>
          <w:rFonts w:ascii="Times New Roman" w:hAnsi="Times New Roman" w:cs="Times New Roman"/>
          <w:sz w:val="28"/>
          <w:szCs w:val="28"/>
        </w:rPr>
        <w:t xml:space="preserve">) </w:t>
      </w:r>
      <w:r w:rsidRPr="009E199A">
        <w:rPr>
          <w:rFonts w:ascii="Times New Roman" w:hAnsi="Times New Roman" w:cs="Times New Roman"/>
          <w:sz w:val="28"/>
          <w:szCs w:val="28"/>
        </w:rPr>
        <w:t xml:space="preserve">в зимний период </w:t>
      </w:r>
      <w:r>
        <w:rPr>
          <w:rFonts w:ascii="Times New Roman" w:hAnsi="Times New Roman" w:cs="Times New Roman"/>
          <w:sz w:val="28"/>
          <w:szCs w:val="28"/>
        </w:rPr>
        <w:t xml:space="preserve">- </w:t>
      </w:r>
      <w:r w:rsidR="009E199A" w:rsidRPr="009E199A">
        <w:rPr>
          <w:rFonts w:ascii="Times New Roman" w:hAnsi="Times New Roman" w:cs="Times New Roman"/>
          <w:sz w:val="28"/>
          <w:szCs w:val="28"/>
        </w:rPr>
        <w:t>территори</w:t>
      </w:r>
      <w:r>
        <w:rPr>
          <w:rFonts w:ascii="Times New Roman" w:hAnsi="Times New Roman" w:cs="Times New Roman"/>
          <w:sz w:val="28"/>
          <w:szCs w:val="28"/>
        </w:rPr>
        <w:t>я</w:t>
      </w:r>
      <w:r w:rsidR="009E199A" w:rsidRPr="009E199A">
        <w:rPr>
          <w:rFonts w:ascii="Times New Roman" w:hAnsi="Times New Roman" w:cs="Times New Roman"/>
          <w:sz w:val="28"/>
          <w:szCs w:val="28"/>
        </w:rPr>
        <w:t xml:space="preserve"> подлеж</w:t>
      </w:r>
      <w:r>
        <w:rPr>
          <w:rFonts w:ascii="Times New Roman" w:hAnsi="Times New Roman" w:cs="Times New Roman"/>
          <w:sz w:val="28"/>
          <w:szCs w:val="28"/>
        </w:rPr>
        <w:t>и</w:t>
      </w:r>
      <w:r w:rsidR="009E199A" w:rsidRPr="009E199A">
        <w:rPr>
          <w:rFonts w:ascii="Times New Roman" w:hAnsi="Times New Roman" w:cs="Times New Roman"/>
          <w:sz w:val="28"/>
          <w:szCs w:val="28"/>
        </w:rPr>
        <w:t>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r>
        <w:rPr>
          <w:rFonts w:ascii="Times New Roman" w:hAnsi="Times New Roman" w:cs="Times New Roman"/>
          <w:sz w:val="28"/>
          <w:szCs w:val="28"/>
        </w:rPr>
        <w:t>.</w:t>
      </w:r>
      <w:r w:rsidRPr="00764D6D">
        <w:rPr>
          <w:rFonts w:ascii="Times New Roman" w:hAnsi="Times New Roman" w:cs="Times New Roman"/>
          <w:sz w:val="28"/>
          <w:szCs w:val="28"/>
        </w:rPr>
        <w:t xml:space="preserve"> </w:t>
      </w:r>
      <w:r>
        <w:rPr>
          <w:rFonts w:ascii="Times New Roman" w:hAnsi="Times New Roman" w:cs="Times New Roman"/>
          <w:sz w:val="28"/>
          <w:szCs w:val="28"/>
        </w:rPr>
        <w:t>П</w:t>
      </w:r>
      <w:r w:rsidRPr="009E199A">
        <w:rPr>
          <w:rFonts w:ascii="Times New Roman" w:hAnsi="Times New Roman" w:cs="Times New Roman"/>
          <w:sz w:val="28"/>
          <w:szCs w:val="28"/>
        </w:rPr>
        <w:t>ри уборке территорий  в первую очередь должны быть расчищены</w:t>
      </w:r>
      <w:r>
        <w:rPr>
          <w:rFonts w:ascii="Times New Roman" w:hAnsi="Times New Roman" w:cs="Times New Roman"/>
          <w:sz w:val="28"/>
          <w:szCs w:val="28"/>
        </w:rPr>
        <w:t xml:space="preserve"> дороги, подъезды к социальным объектам</w:t>
      </w:r>
      <w:r w:rsidR="00DE03E1">
        <w:rPr>
          <w:rFonts w:ascii="Times New Roman" w:hAnsi="Times New Roman" w:cs="Times New Roman"/>
          <w:sz w:val="28"/>
          <w:szCs w:val="28"/>
        </w:rPr>
        <w:t>,</w:t>
      </w:r>
      <w:r w:rsidRPr="009E199A">
        <w:rPr>
          <w:rFonts w:ascii="Times New Roman" w:hAnsi="Times New Roman" w:cs="Times New Roman"/>
          <w:sz w:val="28"/>
          <w:szCs w:val="28"/>
        </w:rPr>
        <w:t xml:space="preserve"> подъезды к контейнерным площадкам, </w:t>
      </w:r>
      <w:r>
        <w:rPr>
          <w:rFonts w:ascii="Times New Roman" w:hAnsi="Times New Roman" w:cs="Times New Roman"/>
          <w:sz w:val="28"/>
          <w:szCs w:val="28"/>
        </w:rPr>
        <w:t>и пожарным гидрантам.</w:t>
      </w:r>
      <w:r w:rsidR="004C3E90" w:rsidRPr="004C3E90">
        <w:rPr>
          <w:rFonts w:ascii="Times New Roman" w:hAnsi="Times New Roman" w:cs="Times New Roman"/>
          <w:sz w:val="28"/>
          <w:szCs w:val="28"/>
        </w:rPr>
        <w:t xml:space="preserve"> </w:t>
      </w:r>
      <w:r w:rsidR="004C3E90">
        <w:rPr>
          <w:rFonts w:ascii="Times New Roman" w:hAnsi="Times New Roman" w:cs="Times New Roman"/>
          <w:sz w:val="28"/>
          <w:szCs w:val="28"/>
        </w:rPr>
        <w:t>О</w:t>
      </w:r>
      <w:r w:rsidR="004C3E90" w:rsidRPr="009E199A">
        <w:rPr>
          <w:rFonts w:ascii="Times New Roman" w:hAnsi="Times New Roman" w:cs="Times New Roman"/>
          <w:sz w:val="28"/>
          <w:szCs w:val="28"/>
        </w:rPr>
        <w:t>чистка от снега и удаление ледяных образований с крыш, карнизов, элементов фасадов зданий и строений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5.</w:t>
      </w:r>
      <w:r w:rsidR="00C75CA0">
        <w:rPr>
          <w:rFonts w:ascii="Times New Roman" w:hAnsi="Times New Roman" w:cs="Times New Roman"/>
          <w:sz w:val="28"/>
          <w:szCs w:val="28"/>
        </w:rPr>
        <w:t>2</w:t>
      </w:r>
      <w:r w:rsidRPr="009E199A">
        <w:rPr>
          <w:rFonts w:ascii="Times New Roman" w:hAnsi="Times New Roman" w:cs="Times New Roman"/>
          <w:sz w:val="28"/>
          <w:szCs w:val="28"/>
        </w:rPr>
        <w:t>.  Субъекты благоустройства обязаны:</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1) соблюдать чистоту и порядок на всей территории сельского поселения </w:t>
      </w:r>
      <w:r w:rsidR="007E17A2">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в соответствии с настоящими Правилами;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5.</w:t>
      </w:r>
      <w:r w:rsidR="00C75CA0">
        <w:rPr>
          <w:rFonts w:ascii="Times New Roman" w:hAnsi="Times New Roman" w:cs="Times New Roman"/>
          <w:sz w:val="28"/>
          <w:szCs w:val="28"/>
        </w:rPr>
        <w:t>3</w:t>
      </w:r>
      <w:r w:rsidRPr="009E199A">
        <w:rPr>
          <w:rFonts w:ascii="Times New Roman" w:hAnsi="Times New Roman" w:cs="Times New Roman"/>
          <w:sz w:val="28"/>
          <w:szCs w:val="28"/>
        </w:rPr>
        <w:t xml:space="preserve">. На территории сельского поселения </w:t>
      </w:r>
      <w:r w:rsidR="007E17A2">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запрещается:</w:t>
      </w:r>
    </w:p>
    <w:p w:rsidR="002F08FC"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 загрязнение или засорение объектов благоустройства</w:t>
      </w:r>
      <w:r w:rsidR="002F08FC">
        <w:rPr>
          <w:rFonts w:ascii="Times New Roman" w:hAnsi="Times New Roman" w:cs="Times New Roman"/>
          <w:sz w:val="28"/>
          <w:szCs w:val="28"/>
        </w:rPr>
        <w:t>.</w:t>
      </w:r>
      <w:r w:rsidRPr="009E199A">
        <w:rPr>
          <w:rFonts w:ascii="Times New Roman" w:hAnsi="Times New Roman" w:cs="Times New Roman"/>
          <w:sz w:val="28"/>
          <w:szCs w:val="28"/>
        </w:rPr>
        <w:t xml:space="preserve"> </w:t>
      </w:r>
    </w:p>
    <w:p w:rsidR="009E199A" w:rsidRDefault="002F08FC"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E199A" w:rsidRPr="009E199A">
        <w:rPr>
          <w:rFonts w:ascii="Times New Roman" w:hAnsi="Times New Roman" w:cs="Times New Roman"/>
          <w:sz w:val="28"/>
          <w:szCs w:val="28"/>
        </w:rPr>
        <w:t>складирование (размещение) строительных материалов</w:t>
      </w:r>
      <w:r w:rsidR="008B7325">
        <w:rPr>
          <w:rFonts w:ascii="Times New Roman" w:hAnsi="Times New Roman" w:cs="Times New Roman"/>
          <w:sz w:val="28"/>
          <w:szCs w:val="28"/>
        </w:rPr>
        <w:t>,</w:t>
      </w:r>
      <w:r w:rsidR="009E199A" w:rsidRPr="009E199A">
        <w:rPr>
          <w:rFonts w:ascii="Times New Roman" w:hAnsi="Times New Roman" w:cs="Times New Roman"/>
          <w:sz w:val="28"/>
          <w:szCs w:val="28"/>
        </w:rPr>
        <w:t xml:space="preserve"> дров, навоза,</w:t>
      </w:r>
      <w:r w:rsidR="0033726F">
        <w:rPr>
          <w:rFonts w:ascii="Times New Roman" w:hAnsi="Times New Roman" w:cs="Times New Roman"/>
          <w:sz w:val="28"/>
          <w:szCs w:val="28"/>
        </w:rPr>
        <w:t xml:space="preserve"> сена, соломы,</w:t>
      </w:r>
      <w:r w:rsidR="009E199A" w:rsidRPr="009E199A">
        <w:rPr>
          <w:rFonts w:ascii="Times New Roman" w:hAnsi="Times New Roman" w:cs="Times New Roman"/>
          <w:sz w:val="28"/>
          <w:szCs w:val="28"/>
        </w:rPr>
        <w:t xml:space="preserve"> металлолома и разукомплектованных транспортных средств</w:t>
      </w:r>
      <w:r w:rsidR="008B7325">
        <w:rPr>
          <w:rFonts w:ascii="Times New Roman" w:hAnsi="Times New Roman" w:cs="Times New Roman"/>
          <w:sz w:val="28"/>
          <w:szCs w:val="28"/>
        </w:rPr>
        <w:t xml:space="preserve"> на прилегающих территориях </w:t>
      </w:r>
      <w:r w:rsidR="008B7325" w:rsidRPr="009E199A">
        <w:rPr>
          <w:rFonts w:ascii="Times New Roman" w:hAnsi="Times New Roman" w:cs="Times New Roman"/>
          <w:sz w:val="28"/>
          <w:szCs w:val="28"/>
        </w:rPr>
        <w:t>без необходимых разрешительных документов, предусмотренных настоящими Правилами и муниципальными правовыми актами</w:t>
      </w:r>
      <w:r w:rsidR="009E199A" w:rsidRPr="009E199A">
        <w:rPr>
          <w:rFonts w:ascii="Times New Roman" w:hAnsi="Times New Roman" w:cs="Times New Roman"/>
          <w:sz w:val="28"/>
          <w:szCs w:val="28"/>
        </w:rPr>
        <w:t>;</w:t>
      </w:r>
    </w:p>
    <w:p w:rsidR="0033726F" w:rsidRPr="009E199A" w:rsidRDefault="0033726F"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3) строи</w:t>
      </w:r>
      <w:r w:rsidR="000136EF">
        <w:rPr>
          <w:rFonts w:ascii="Times New Roman" w:hAnsi="Times New Roman" w:cs="Times New Roman"/>
          <w:sz w:val="28"/>
          <w:szCs w:val="28"/>
        </w:rPr>
        <w:t>тельство подземных сооружений (</w:t>
      </w:r>
      <w:r>
        <w:rPr>
          <w:rFonts w:ascii="Times New Roman" w:hAnsi="Times New Roman" w:cs="Times New Roman"/>
          <w:sz w:val="28"/>
          <w:szCs w:val="28"/>
        </w:rPr>
        <w:t>погреба, водораспределительные колодцы</w:t>
      </w:r>
      <w:r w:rsidR="000136EF">
        <w:rPr>
          <w:rFonts w:ascii="Times New Roman" w:hAnsi="Times New Roman" w:cs="Times New Roman"/>
          <w:sz w:val="28"/>
          <w:szCs w:val="28"/>
        </w:rPr>
        <w:t>, выгребы) на прилегающих территориях.</w:t>
      </w:r>
    </w:p>
    <w:p w:rsidR="009E199A" w:rsidRPr="009E199A" w:rsidRDefault="004407CF"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4</w:t>
      </w:r>
      <w:r w:rsidR="009E199A" w:rsidRPr="009E199A">
        <w:rPr>
          <w:rFonts w:ascii="Times New Roman" w:hAnsi="Times New Roman" w:cs="Times New Roman"/>
          <w:sz w:val="28"/>
          <w:szCs w:val="28"/>
        </w:rPr>
        <w:t>) размещение транспортных средств на газонах, иных объектах озеленения, детских и спортивных площадках;</w:t>
      </w:r>
    </w:p>
    <w:p w:rsidR="009E199A" w:rsidRPr="009E199A" w:rsidRDefault="004407CF"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5</w:t>
      </w:r>
      <w:r w:rsidR="009E199A" w:rsidRPr="009E199A">
        <w:rPr>
          <w:rFonts w:ascii="Times New Roman" w:hAnsi="Times New Roman" w:cs="Times New Roman"/>
          <w:sz w:val="28"/>
          <w:szCs w:val="28"/>
        </w:rPr>
        <w:t>) сжигание отходов, уличного смета, мусора, листьев, скошенной травы, порубочных остатков, упаковочной тары;</w:t>
      </w:r>
    </w:p>
    <w:p w:rsidR="009E199A" w:rsidRPr="009E199A" w:rsidRDefault="004407CF"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6</w:t>
      </w:r>
      <w:r w:rsidR="009E199A" w:rsidRPr="009E199A">
        <w:rPr>
          <w:rFonts w:ascii="Times New Roman" w:hAnsi="Times New Roman" w:cs="Times New Roman"/>
          <w:sz w:val="28"/>
          <w:szCs w:val="28"/>
        </w:rPr>
        <w:t xml:space="preserve">) перемещение на проезжую часть улиц, дорог и проездов снежных масс, </w:t>
      </w:r>
      <w:r w:rsidR="009E199A" w:rsidRPr="00E81F41">
        <w:rPr>
          <w:rFonts w:ascii="Times New Roman" w:hAnsi="Times New Roman" w:cs="Times New Roman"/>
          <w:sz w:val="28"/>
          <w:szCs w:val="28"/>
        </w:rPr>
        <w:t>с</w:t>
      </w:r>
      <w:r w:rsidR="00E81F41" w:rsidRPr="00E81F41">
        <w:rPr>
          <w:rFonts w:ascii="Times New Roman" w:hAnsi="Times New Roman" w:cs="Times New Roman"/>
          <w:sz w:val="28"/>
          <w:szCs w:val="28"/>
        </w:rPr>
        <w:t xml:space="preserve"> других </w:t>
      </w:r>
      <w:r w:rsidR="009E199A" w:rsidRPr="00E81F41">
        <w:rPr>
          <w:rFonts w:ascii="Times New Roman" w:hAnsi="Times New Roman" w:cs="Times New Roman"/>
          <w:sz w:val="28"/>
          <w:szCs w:val="28"/>
        </w:rPr>
        <w:t xml:space="preserve"> территорий</w:t>
      </w:r>
      <w:r w:rsidR="00E81F41" w:rsidRPr="00E81F41">
        <w:rPr>
          <w:rFonts w:ascii="Times New Roman" w:hAnsi="Times New Roman" w:cs="Times New Roman"/>
          <w:sz w:val="28"/>
          <w:szCs w:val="28"/>
        </w:rPr>
        <w:t>.</w:t>
      </w:r>
      <w:r w:rsidR="009E199A" w:rsidRPr="00E81F41">
        <w:rPr>
          <w:rFonts w:ascii="Times New Roman" w:hAnsi="Times New Roman" w:cs="Times New Roman"/>
          <w:sz w:val="28"/>
          <w:szCs w:val="28"/>
        </w:rPr>
        <w:t xml:space="preserve"> </w:t>
      </w:r>
    </w:p>
    <w:p w:rsidR="009E199A" w:rsidRPr="009E199A" w:rsidRDefault="004407CF"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7</w:t>
      </w:r>
      <w:r w:rsidR="009E199A" w:rsidRPr="009E199A">
        <w:rPr>
          <w:rFonts w:ascii="Times New Roman" w:hAnsi="Times New Roman" w:cs="Times New Roman"/>
          <w:sz w:val="28"/>
          <w:szCs w:val="28"/>
        </w:rPr>
        <w:t>) производство земляных работ без необходимых разрешительных документов, предусмотренных настоящими Правилами и муниципальными правовыми актами</w:t>
      </w:r>
      <w:r w:rsidR="00E81F41">
        <w:rPr>
          <w:rFonts w:ascii="Times New Roman" w:hAnsi="Times New Roman" w:cs="Times New Roman"/>
          <w:sz w:val="28"/>
          <w:szCs w:val="28"/>
        </w:rPr>
        <w:t>.</w:t>
      </w:r>
      <w:r w:rsidR="009E199A" w:rsidRPr="009E199A">
        <w:rPr>
          <w:rFonts w:ascii="Times New Roman" w:hAnsi="Times New Roman" w:cs="Times New Roman"/>
          <w:sz w:val="28"/>
          <w:szCs w:val="28"/>
        </w:rPr>
        <w:t xml:space="preserve"> </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D03B3"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9) засорение канализационных, водопроводных колодцев и других инженерных коммуникаций; </w:t>
      </w:r>
    </w:p>
    <w:p w:rsidR="009E199A" w:rsidRPr="009E199A" w:rsidRDefault="00DD03B3"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9E199A" w:rsidRPr="00DD03B3">
        <w:rPr>
          <w:rFonts w:ascii="Times New Roman" w:hAnsi="Times New Roman" w:cs="Times New Roman"/>
          <w:sz w:val="28"/>
          <w:szCs w:val="28"/>
        </w:rPr>
        <w:t>осуществление сброса воды и сточных вод в водопроводные, канализационные, дренажные, ливневые колодцы и трубопроводы, а также в други</w:t>
      </w:r>
      <w:r w:rsidRPr="00DD03B3">
        <w:rPr>
          <w:rFonts w:ascii="Times New Roman" w:hAnsi="Times New Roman" w:cs="Times New Roman"/>
          <w:sz w:val="28"/>
          <w:szCs w:val="28"/>
        </w:rPr>
        <w:t>е</w:t>
      </w:r>
      <w:r w:rsidR="009E199A" w:rsidRPr="00DD03B3">
        <w:rPr>
          <w:rFonts w:ascii="Times New Roman" w:hAnsi="Times New Roman" w:cs="Times New Roman"/>
          <w:sz w:val="28"/>
          <w:szCs w:val="28"/>
        </w:rPr>
        <w:t xml:space="preserve"> неустановленн</w:t>
      </w:r>
      <w:r w:rsidRPr="00DD03B3">
        <w:rPr>
          <w:rFonts w:ascii="Times New Roman" w:hAnsi="Times New Roman" w:cs="Times New Roman"/>
          <w:sz w:val="28"/>
          <w:szCs w:val="28"/>
        </w:rPr>
        <w:t>ые</w:t>
      </w:r>
      <w:r w:rsidR="009E199A" w:rsidRPr="00DD03B3">
        <w:rPr>
          <w:rFonts w:ascii="Times New Roman" w:hAnsi="Times New Roman" w:cs="Times New Roman"/>
          <w:sz w:val="28"/>
          <w:szCs w:val="28"/>
        </w:rPr>
        <w:t xml:space="preserve"> места;</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4407CF">
        <w:rPr>
          <w:rFonts w:ascii="Times New Roman" w:hAnsi="Times New Roman" w:cs="Times New Roman"/>
          <w:sz w:val="28"/>
          <w:szCs w:val="28"/>
        </w:rPr>
        <w:t>1</w:t>
      </w:r>
      <w:r w:rsidRPr="009E199A">
        <w:rPr>
          <w:rFonts w:ascii="Times New Roman" w:hAnsi="Times New Roman" w:cs="Times New Roman"/>
          <w:sz w:val="28"/>
          <w:szCs w:val="28"/>
        </w:rPr>
        <w:t>) осуществление ремонта и мойки транспортных средств в неустановленных местах;</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12) осуществление самовольного перекрытия внутриквартальных проездов посредством установки </w:t>
      </w:r>
      <w:r w:rsidR="00461500">
        <w:rPr>
          <w:rFonts w:ascii="Times New Roman" w:hAnsi="Times New Roman" w:cs="Times New Roman"/>
          <w:sz w:val="28"/>
          <w:szCs w:val="28"/>
        </w:rPr>
        <w:t>различны</w:t>
      </w:r>
      <w:r w:rsidRPr="009E199A">
        <w:rPr>
          <w:rFonts w:ascii="Times New Roman" w:hAnsi="Times New Roman" w:cs="Times New Roman"/>
          <w:sz w:val="28"/>
          <w:szCs w:val="28"/>
        </w:rPr>
        <w:t xml:space="preserve"> ограждений, </w:t>
      </w:r>
      <w:r w:rsidR="00461500">
        <w:rPr>
          <w:rFonts w:ascii="Times New Roman" w:hAnsi="Times New Roman" w:cs="Times New Roman"/>
          <w:sz w:val="28"/>
          <w:szCs w:val="28"/>
        </w:rPr>
        <w:t>или разрушения дорожного полотна</w:t>
      </w:r>
      <w:r w:rsidR="002C67E4">
        <w:rPr>
          <w:rFonts w:ascii="Times New Roman" w:hAnsi="Times New Roman" w:cs="Times New Roman"/>
          <w:sz w:val="28"/>
          <w:szCs w:val="28"/>
        </w:rPr>
        <w:t>, установка различных ограждений, предметов препятствующих свободному проезду, проходу на прилегающих территориях.</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4407CF">
        <w:rPr>
          <w:rFonts w:ascii="Times New Roman" w:hAnsi="Times New Roman" w:cs="Times New Roman"/>
          <w:sz w:val="28"/>
          <w:szCs w:val="28"/>
        </w:rPr>
        <w:t>3</w:t>
      </w:r>
      <w:r w:rsidRPr="009E199A">
        <w:rPr>
          <w:rFonts w:ascii="Times New Roman" w:hAnsi="Times New Roman" w:cs="Times New Roman"/>
          <w:sz w:val="28"/>
          <w:szCs w:val="28"/>
        </w:rPr>
        <w:t>) осуществление выпаса (выгула) домашних животных в неустановленных местах;</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4407CF">
        <w:rPr>
          <w:rFonts w:ascii="Times New Roman" w:hAnsi="Times New Roman" w:cs="Times New Roman"/>
          <w:sz w:val="28"/>
          <w:szCs w:val="28"/>
        </w:rPr>
        <w:t>4</w:t>
      </w:r>
      <w:r w:rsidRPr="009E199A">
        <w:rPr>
          <w:rFonts w:ascii="Times New Roman" w:hAnsi="Times New Roman" w:cs="Times New Roman"/>
          <w:sz w:val="28"/>
          <w:szCs w:val="28"/>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4407CF">
        <w:rPr>
          <w:rFonts w:ascii="Times New Roman" w:hAnsi="Times New Roman" w:cs="Times New Roman"/>
          <w:sz w:val="28"/>
          <w:szCs w:val="28"/>
        </w:rPr>
        <w:t>5</w:t>
      </w:r>
      <w:r w:rsidRPr="009E199A">
        <w:rPr>
          <w:rFonts w:ascii="Times New Roman" w:hAnsi="Times New Roman" w:cs="Times New Roman"/>
          <w:sz w:val="28"/>
          <w:szCs w:val="28"/>
        </w:rPr>
        <w:t>)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9E199A" w:rsidRPr="009E199A" w:rsidRDefault="009E199A" w:rsidP="009E199A">
      <w:pPr>
        <w:spacing w:after="0" w:line="240" w:lineRule="auto"/>
        <w:ind w:right="-1" w:firstLine="540"/>
        <w:jc w:val="both"/>
        <w:rPr>
          <w:rFonts w:ascii="Times New Roman" w:hAnsi="Times New Roman" w:cs="Times New Roman"/>
          <w:sz w:val="28"/>
          <w:szCs w:val="28"/>
        </w:rPr>
      </w:pPr>
    </w:p>
    <w:p w:rsidR="009E199A" w:rsidRDefault="009E199A" w:rsidP="009E199A">
      <w:pPr>
        <w:autoSpaceDE w:val="0"/>
        <w:spacing w:after="0" w:line="240" w:lineRule="auto"/>
        <w:ind w:right="-1" w:firstLine="540"/>
        <w:jc w:val="both"/>
        <w:rPr>
          <w:rFonts w:ascii="Times New Roman" w:hAnsi="Times New Roman" w:cs="Times New Roman"/>
          <w:b/>
          <w:bCs/>
          <w:sz w:val="28"/>
          <w:szCs w:val="28"/>
        </w:rPr>
      </w:pPr>
      <w:r w:rsidRPr="009E199A">
        <w:rPr>
          <w:rFonts w:ascii="Times New Roman" w:hAnsi="Times New Roman" w:cs="Times New Roman"/>
          <w:b/>
          <w:bCs/>
          <w:sz w:val="28"/>
          <w:szCs w:val="28"/>
        </w:rPr>
        <w:t>Статья 6 Организации благоустройства территорий индивидуальных жилых домов</w:t>
      </w:r>
    </w:p>
    <w:p w:rsidR="005325ED" w:rsidRPr="009E199A" w:rsidRDefault="005325ED" w:rsidP="005325ED">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6.1.</w:t>
      </w:r>
      <w:r w:rsidRPr="009E199A">
        <w:rPr>
          <w:rFonts w:ascii="Times New Roman" w:hAnsi="Times New Roman" w:cs="Times New Roman"/>
          <w:sz w:val="28"/>
          <w:szCs w:val="28"/>
        </w:rPr>
        <w:t xml:space="preserve">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6.</w:t>
      </w:r>
      <w:r w:rsidR="004407CF">
        <w:rPr>
          <w:rFonts w:ascii="Times New Roman" w:hAnsi="Times New Roman" w:cs="Times New Roman"/>
          <w:sz w:val="28"/>
          <w:szCs w:val="28"/>
        </w:rPr>
        <w:t>2</w:t>
      </w:r>
      <w:r w:rsidRPr="009E199A">
        <w:rPr>
          <w:rFonts w:ascii="Times New Roman" w:hAnsi="Times New Roman" w:cs="Times New Roman"/>
          <w:sz w:val="28"/>
          <w:szCs w:val="28"/>
        </w:rPr>
        <w:t xml:space="preserve">. Содержание и уборка территорий индивидуальных жилых домов, помимо выполнения требований, предусмотренных </w:t>
      </w:r>
      <w:r w:rsidRPr="00DB432A">
        <w:rPr>
          <w:rFonts w:ascii="Times New Roman" w:hAnsi="Times New Roman" w:cs="Times New Roman"/>
          <w:sz w:val="28"/>
          <w:szCs w:val="28"/>
        </w:rPr>
        <w:t>статьей 5</w:t>
      </w:r>
      <w:r w:rsidRPr="009E199A">
        <w:rPr>
          <w:rFonts w:ascii="Times New Roman" w:hAnsi="Times New Roman" w:cs="Times New Roman"/>
          <w:sz w:val="28"/>
          <w:szCs w:val="28"/>
        </w:rPr>
        <w:t xml:space="preserve"> настоящих Правил, также включает: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 содержани</w:t>
      </w:r>
      <w:r w:rsidR="00AF4D9F">
        <w:rPr>
          <w:rFonts w:ascii="Times New Roman" w:hAnsi="Times New Roman" w:cs="Times New Roman"/>
          <w:sz w:val="28"/>
          <w:szCs w:val="28"/>
        </w:rPr>
        <w:t>е</w:t>
      </w:r>
      <w:r w:rsidRPr="009E199A">
        <w:rPr>
          <w:rFonts w:ascii="Times New Roman" w:hAnsi="Times New Roman" w:cs="Times New Roman"/>
          <w:sz w:val="28"/>
          <w:szCs w:val="28"/>
        </w:rPr>
        <w:t xml:space="preserve"> в чистоте дворовых туалетов</w:t>
      </w:r>
      <w:r w:rsidR="00AF4D9F">
        <w:rPr>
          <w:rFonts w:ascii="Times New Roman" w:hAnsi="Times New Roman" w:cs="Times New Roman"/>
          <w:sz w:val="28"/>
          <w:szCs w:val="28"/>
        </w:rPr>
        <w:t xml:space="preserve"> и</w:t>
      </w:r>
      <w:r w:rsidRPr="009E199A">
        <w:rPr>
          <w:rFonts w:ascii="Times New Roman" w:hAnsi="Times New Roman" w:cs="Times New Roman"/>
          <w:sz w:val="28"/>
          <w:szCs w:val="28"/>
        </w:rPr>
        <w:t xml:space="preserve"> их дезинфекци</w:t>
      </w:r>
      <w:r w:rsidR="00AF4D9F">
        <w:rPr>
          <w:rFonts w:ascii="Times New Roman" w:hAnsi="Times New Roman" w:cs="Times New Roman"/>
          <w:sz w:val="28"/>
          <w:szCs w:val="28"/>
        </w:rPr>
        <w:t>ю</w:t>
      </w:r>
      <w:r w:rsidRPr="009E199A">
        <w:rPr>
          <w:rFonts w:ascii="Times New Roman" w:hAnsi="Times New Roman" w:cs="Times New Roman"/>
          <w:sz w:val="28"/>
          <w:szCs w:val="28"/>
        </w:rPr>
        <w:t>;</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2) </w:t>
      </w:r>
      <w:r w:rsidR="005325ED">
        <w:rPr>
          <w:rFonts w:ascii="Times New Roman" w:hAnsi="Times New Roman" w:cs="Times New Roman"/>
          <w:sz w:val="28"/>
          <w:szCs w:val="28"/>
        </w:rPr>
        <w:t>содержание</w:t>
      </w:r>
      <w:r w:rsidRPr="009E199A">
        <w:rPr>
          <w:rFonts w:ascii="Times New Roman" w:hAnsi="Times New Roman" w:cs="Times New Roman"/>
          <w:sz w:val="28"/>
          <w:szCs w:val="28"/>
        </w:rPr>
        <w:t xml:space="preserve"> и очистка водоотводных канав и труб, обеспечение пропуска ливневых и талых вод;</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регулярная (по мере заполнения) очистка выгребных ям (вывоз сточных вод), недопущение выхода на рельеф сточных вод.</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6.</w:t>
      </w:r>
      <w:r w:rsidR="004407CF">
        <w:rPr>
          <w:rFonts w:ascii="Times New Roman" w:hAnsi="Times New Roman" w:cs="Times New Roman"/>
          <w:sz w:val="28"/>
          <w:szCs w:val="28"/>
        </w:rPr>
        <w:t>3</w:t>
      </w:r>
      <w:r w:rsidRPr="009E199A">
        <w:rPr>
          <w:rFonts w:ascii="Times New Roman" w:hAnsi="Times New Roman" w:cs="Times New Roman"/>
          <w:sz w:val="28"/>
          <w:szCs w:val="28"/>
        </w:rPr>
        <w:t xml:space="preserve">. Содержание и уборка территорий индивидуальных жилых домов в зимний период, помимо выполнения требований, предусмотренных </w:t>
      </w:r>
      <w:r w:rsidRPr="00605C58">
        <w:rPr>
          <w:rFonts w:ascii="Times New Roman" w:hAnsi="Times New Roman" w:cs="Times New Roman"/>
          <w:sz w:val="28"/>
          <w:szCs w:val="28"/>
        </w:rPr>
        <w:t>статьей</w:t>
      </w:r>
      <w:r w:rsidRPr="009E199A">
        <w:rPr>
          <w:rFonts w:ascii="Times New Roman" w:hAnsi="Times New Roman" w:cs="Times New Roman"/>
          <w:sz w:val="28"/>
          <w:szCs w:val="28"/>
        </w:rPr>
        <w:t xml:space="preserve"> 5 настоящих Правил, осуществляется с учетом следующего:</w:t>
      </w:r>
    </w:p>
    <w:p w:rsidR="009E199A" w:rsidRPr="009E199A" w:rsidRDefault="005325E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w:t>
      </w:r>
      <w:r w:rsidR="009E199A" w:rsidRPr="009E199A">
        <w:rPr>
          <w:rFonts w:ascii="Times New Roman" w:hAnsi="Times New Roman" w:cs="Times New Roman"/>
          <w:sz w:val="28"/>
          <w:szCs w:val="28"/>
        </w:rPr>
        <w:t>)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9E199A" w:rsidRPr="009E199A" w:rsidRDefault="005325E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2</w:t>
      </w:r>
      <w:r w:rsidR="0074387C">
        <w:rPr>
          <w:rFonts w:ascii="Times New Roman" w:hAnsi="Times New Roman" w:cs="Times New Roman"/>
          <w:sz w:val="28"/>
          <w:szCs w:val="28"/>
        </w:rPr>
        <w:t>)</w:t>
      </w:r>
      <w:r w:rsidR="009E199A" w:rsidRPr="009E199A">
        <w:rPr>
          <w:rFonts w:ascii="Times New Roman" w:hAnsi="Times New Roman" w:cs="Times New Roman"/>
          <w:sz w:val="28"/>
          <w:szCs w:val="28"/>
        </w:rPr>
        <w:t xml:space="preserve">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r w:rsidR="00605C58">
        <w:rPr>
          <w:rFonts w:ascii="Times New Roman" w:hAnsi="Times New Roman" w:cs="Times New Roman"/>
          <w:sz w:val="28"/>
          <w:szCs w:val="28"/>
        </w:rPr>
        <w:t>.</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 xml:space="preserve">Статья </w:t>
      </w:r>
      <w:r w:rsidR="004407CF">
        <w:rPr>
          <w:rFonts w:ascii="Times New Roman" w:hAnsi="Times New Roman" w:cs="Times New Roman"/>
          <w:b/>
          <w:bCs/>
          <w:sz w:val="28"/>
          <w:szCs w:val="28"/>
        </w:rPr>
        <w:t>7</w:t>
      </w:r>
      <w:r w:rsidRPr="009E199A">
        <w:rPr>
          <w:rFonts w:ascii="Times New Roman" w:hAnsi="Times New Roman" w:cs="Times New Roman"/>
          <w:b/>
          <w:bCs/>
          <w:sz w:val="28"/>
          <w:szCs w:val="28"/>
        </w:rPr>
        <w:t xml:space="preserve"> Организации благоустройства мест для отдыха населения</w:t>
      </w:r>
    </w:p>
    <w:p w:rsidR="009E199A" w:rsidRPr="009E199A" w:rsidRDefault="004407CF"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7</w:t>
      </w:r>
      <w:r w:rsidR="009E199A" w:rsidRPr="009E199A">
        <w:rPr>
          <w:rFonts w:ascii="Times New Roman" w:hAnsi="Times New Roman" w:cs="Times New Roman"/>
          <w:sz w:val="28"/>
          <w:szCs w:val="28"/>
        </w:rPr>
        <w:t>.1.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9E199A" w:rsidRPr="009E199A" w:rsidRDefault="004407CF"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7</w:t>
      </w:r>
      <w:r w:rsidR="009E199A" w:rsidRPr="009E199A">
        <w:rPr>
          <w:rFonts w:ascii="Times New Roman" w:hAnsi="Times New Roman" w:cs="Times New Roman"/>
          <w:sz w:val="28"/>
          <w:szCs w:val="28"/>
        </w:rPr>
        <w:t xml:space="preserve">.2. Территория мест для отдыха населения должна быть подготовлена к принятию посетителей. </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6775D9">
        <w:rPr>
          <w:rFonts w:ascii="Times New Roman" w:hAnsi="Times New Roman" w:cs="Times New Roman"/>
          <w:sz w:val="28"/>
          <w:szCs w:val="28"/>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 xml:space="preserve">Статья </w:t>
      </w:r>
      <w:r w:rsidR="00BB042D">
        <w:rPr>
          <w:rFonts w:ascii="Times New Roman" w:hAnsi="Times New Roman" w:cs="Times New Roman"/>
          <w:b/>
          <w:bCs/>
          <w:sz w:val="28"/>
          <w:szCs w:val="28"/>
        </w:rPr>
        <w:t>8</w:t>
      </w:r>
      <w:r w:rsidRPr="009E199A">
        <w:rPr>
          <w:rFonts w:ascii="Times New Roman" w:hAnsi="Times New Roman" w:cs="Times New Roman"/>
          <w:b/>
          <w:bCs/>
          <w:sz w:val="28"/>
          <w:szCs w:val="28"/>
        </w:rPr>
        <w:t xml:space="preserve"> Содержание автомобильных дорог общего пользования местного значения, внутриквартальных проездов</w:t>
      </w:r>
      <w:r w:rsidR="002E03B1">
        <w:rPr>
          <w:rFonts w:ascii="Times New Roman" w:hAnsi="Times New Roman" w:cs="Times New Roman"/>
          <w:b/>
          <w:bCs/>
          <w:sz w:val="28"/>
          <w:szCs w:val="28"/>
        </w:rPr>
        <w:t>.</w:t>
      </w:r>
      <w:r w:rsidRPr="009E199A">
        <w:rPr>
          <w:rFonts w:ascii="Times New Roman" w:hAnsi="Times New Roman" w:cs="Times New Roman"/>
          <w:b/>
          <w:bCs/>
          <w:sz w:val="28"/>
          <w:szCs w:val="28"/>
        </w:rPr>
        <w:t xml:space="preserve"> </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8</w:t>
      </w:r>
      <w:r w:rsidR="009E199A" w:rsidRPr="009E199A">
        <w:rPr>
          <w:rFonts w:ascii="Times New Roman" w:hAnsi="Times New Roman" w:cs="Times New Roman"/>
          <w:sz w:val="28"/>
          <w:szCs w:val="28"/>
        </w:rPr>
        <w:t>.1.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8</w:t>
      </w:r>
      <w:r w:rsidR="009E199A" w:rsidRPr="009E199A">
        <w:rPr>
          <w:rFonts w:ascii="Times New Roman" w:hAnsi="Times New Roman" w:cs="Times New Roman"/>
          <w:sz w:val="28"/>
          <w:szCs w:val="28"/>
        </w:rPr>
        <w:t xml:space="preserve">.2. </w:t>
      </w:r>
      <w:proofErr w:type="gramStart"/>
      <w:r w:rsidR="009E199A" w:rsidRPr="009E199A">
        <w:rPr>
          <w:rFonts w:ascii="Times New Roman" w:hAnsi="Times New Roman" w:cs="Times New Roman"/>
          <w:sz w:val="28"/>
          <w:szCs w:val="28"/>
        </w:rPr>
        <w:t xml:space="preserve">Работы по содержанию автомобильных дорог, их отдельных конструктивных элементов и дорожных сооружений, внутриквартальных проездов осуществляется специализированной организацией, на основании муниципальных контрактов, заключенных по итогам аукциона, проводимого Администрацией сельского поселения </w:t>
      </w:r>
      <w:r w:rsidR="002E03B1">
        <w:rPr>
          <w:rFonts w:ascii="Times New Roman" w:hAnsi="Times New Roman" w:cs="Times New Roman"/>
          <w:sz w:val="28"/>
          <w:szCs w:val="28"/>
        </w:rPr>
        <w:t>Усень-Ивановский</w:t>
      </w:r>
      <w:r w:rsidR="009E199A" w:rsidRPr="009E199A">
        <w:rPr>
          <w:rFonts w:ascii="Times New Roman" w:hAnsi="Times New Roman" w:cs="Times New Roman"/>
          <w:sz w:val="28"/>
          <w:szCs w:val="28"/>
        </w:rPr>
        <w:t xml:space="preserve">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8</w:t>
      </w:r>
      <w:r w:rsidR="009E199A" w:rsidRPr="009E199A">
        <w:rPr>
          <w:rFonts w:ascii="Times New Roman" w:hAnsi="Times New Roman" w:cs="Times New Roman"/>
          <w:sz w:val="28"/>
          <w:szCs w:val="28"/>
        </w:rPr>
        <w:t xml:space="preserve">.3. Содержание автомобильных дорог осуществляется в соответствии с требованиями технических </w:t>
      </w:r>
      <w:r w:rsidR="009E199A" w:rsidRPr="00605C58">
        <w:rPr>
          <w:rFonts w:ascii="Times New Roman" w:hAnsi="Times New Roman" w:cs="Times New Roman"/>
          <w:sz w:val="28"/>
          <w:szCs w:val="28"/>
        </w:rPr>
        <w:t>регламентов</w:t>
      </w:r>
      <w:r w:rsidR="009E199A" w:rsidRPr="009E199A">
        <w:rPr>
          <w:rFonts w:ascii="Times New Roman" w:hAnsi="Times New Roman" w:cs="Times New Roman"/>
          <w:sz w:val="28"/>
          <w:szCs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8</w:t>
      </w:r>
      <w:r w:rsidR="009E199A" w:rsidRPr="009E199A">
        <w:rPr>
          <w:rFonts w:ascii="Times New Roman" w:hAnsi="Times New Roman" w:cs="Times New Roman"/>
          <w:sz w:val="28"/>
          <w:szCs w:val="28"/>
        </w:rPr>
        <w:t xml:space="preserve">.4. </w:t>
      </w:r>
      <w:proofErr w:type="gramStart"/>
      <w:r w:rsidR="009E199A" w:rsidRPr="009E199A">
        <w:rPr>
          <w:rFonts w:ascii="Times New Roman" w:hAnsi="Times New Roman" w:cs="Times New Roman"/>
          <w:sz w:val="28"/>
          <w:szCs w:val="28"/>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r w:rsidR="009E199A" w:rsidRPr="00A504FA">
        <w:rPr>
          <w:rFonts w:ascii="Times New Roman" w:hAnsi="Times New Roman" w:cs="Times New Roman"/>
          <w:sz w:val="28"/>
          <w:szCs w:val="28"/>
        </w:rPr>
        <w:t>Классификацией</w:t>
      </w:r>
      <w:r w:rsidR="009E199A" w:rsidRPr="009E199A">
        <w:rPr>
          <w:rFonts w:ascii="Times New Roman" w:hAnsi="Times New Roman" w:cs="Times New Roman"/>
          <w:sz w:val="28"/>
          <w:szCs w:val="28"/>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9E199A" w:rsidRPr="009E199A" w:rsidRDefault="00BB042D" w:rsidP="002E03B1">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8</w:t>
      </w:r>
      <w:r w:rsidR="009E199A" w:rsidRPr="009E199A">
        <w:rPr>
          <w:rFonts w:ascii="Times New Roman" w:hAnsi="Times New Roman" w:cs="Times New Roman"/>
          <w:sz w:val="28"/>
          <w:szCs w:val="28"/>
        </w:rPr>
        <w:t xml:space="preserve">.5.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w:t>
      </w:r>
      <w:r w:rsidR="009E199A" w:rsidRPr="009E199A">
        <w:rPr>
          <w:rFonts w:ascii="Times New Roman" w:hAnsi="Times New Roman" w:cs="Times New Roman"/>
          <w:sz w:val="28"/>
          <w:szCs w:val="28"/>
        </w:rPr>
        <w:lastRenderedPageBreak/>
        <w:t xml:space="preserve">Федерации ГОСТ Р.50597-93 «Автомобильные дороги и улицы. </w:t>
      </w:r>
      <w:proofErr w:type="gramStart"/>
      <w:r w:rsidR="009E199A" w:rsidRPr="009E199A">
        <w:rPr>
          <w:rFonts w:ascii="Times New Roman" w:hAnsi="Times New Roman" w:cs="Times New Roman"/>
          <w:sz w:val="28"/>
          <w:szCs w:val="28"/>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002E03B1">
        <w:rPr>
          <w:rFonts w:ascii="Times New Roman" w:hAnsi="Times New Roman" w:cs="Times New Roman"/>
          <w:sz w:val="28"/>
          <w:szCs w:val="28"/>
        </w:rPr>
        <w:t xml:space="preserve"> </w:t>
      </w:r>
      <w:proofErr w:type="gramStart"/>
      <w:r w:rsidR="009E199A" w:rsidRPr="009E199A">
        <w:rPr>
          <w:rFonts w:ascii="Times New Roman" w:hAnsi="Times New Roman" w:cs="Times New Roman"/>
          <w:sz w:val="28"/>
          <w:szCs w:val="28"/>
        </w:rPr>
        <w:t>условиях</w:t>
      </w:r>
      <w:proofErr w:type="gramEnd"/>
      <w:r w:rsidR="009E199A" w:rsidRPr="009E199A">
        <w:rPr>
          <w:rFonts w:ascii="Times New Roman" w:hAnsi="Times New Roman" w:cs="Times New Roman"/>
          <w:sz w:val="28"/>
          <w:szCs w:val="28"/>
        </w:rPr>
        <w:t xml:space="preserve">. </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 xml:space="preserve">Статья </w:t>
      </w:r>
      <w:r w:rsidR="00BB042D">
        <w:rPr>
          <w:rFonts w:ascii="Times New Roman" w:hAnsi="Times New Roman" w:cs="Times New Roman"/>
          <w:b/>
          <w:bCs/>
          <w:sz w:val="28"/>
          <w:szCs w:val="28"/>
        </w:rPr>
        <w:t>9</w:t>
      </w:r>
      <w:r w:rsidRPr="009E199A">
        <w:rPr>
          <w:rFonts w:ascii="Times New Roman" w:hAnsi="Times New Roman" w:cs="Times New Roman"/>
          <w:b/>
          <w:bCs/>
          <w:sz w:val="28"/>
          <w:szCs w:val="28"/>
        </w:rPr>
        <w:t xml:space="preserve"> Требования к благоустройству территорий размещения контейнерных площадок</w:t>
      </w:r>
      <w:r w:rsidR="002E03B1">
        <w:rPr>
          <w:rFonts w:ascii="Times New Roman" w:hAnsi="Times New Roman" w:cs="Times New Roman"/>
          <w:b/>
          <w:bCs/>
          <w:sz w:val="28"/>
          <w:szCs w:val="28"/>
        </w:rPr>
        <w:t>.</w:t>
      </w:r>
      <w:r w:rsidRPr="009E199A">
        <w:rPr>
          <w:rFonts w:ascii="Times New Roman" w:hAnsi="Times New Roman" w:cs="Times New Roman"/>
          <w:b/>
          <w:bCs/>
          <w:sz w:val="28"/>
          <w:szCs w:val="28"/>
        </w:rPr>
        <w:t xml:space="preserve"> </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9</w:t>
      </w:r>
      <w:r w:rsidR="009E199A" w:rsidRPr="009E199A">
        <w:rPr>
          <w:rFonts w:ascii="Times New Roman" w:hAnsi="Times New Roman" w:cs="Times New Roman"/>
          <w:sz w:val="28"/>
          <w:szCs w:val="28"/>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9</w:t>
      </w:r>
      <w:r w:rsidR="009E199A" w:rsidRPr="009E199A">
        <w:rPr>
          <w:rFonts w:ascii="Times New Roman" w:hAnsi="Times New Roman" w:cs="Times New Roman"/>
          <w:sz w:val="28"/>
          <w:szCs w:val="28"/>
        </w:rPr>
        <w:t>.2. Организуемые субъектами благоустройства контейнерные площадки,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9</w:t>
      </w:r>
      <w:r w:rsidR="009E199A" w:rsidRPr="009E199A">
        <w:rPr>
          <w:rFonts w:ascii="Times New Roman" w:hAnsi="Times New Roman" w:cs="Times New Roman"/>
          <w:sz w:val="28"/>
          <w:szCs w:val="28"/>
        </w:rPr>
        <w:t>.3. Размещение контейнеров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9</w:t>
      </w:r>
      <w:r w:rsidR="009E199A" w:rsidRPr="009E199A">
        <w:rPr>
          <w:rFonts w:ascii="Times New Roman" w:hAnsi="Times New Roman" w:cs="Times New Roman"/>
          <w:sz w:val="28"/>
          <w:szCs w:val="28"/>
        </w:rPr>
        <w:t>.4. Лица, на которых возложена ответственность за со</w:t>
      </w:r>
      <w:r w:rsidR="004D5821">
        <w:rPr>
          <w:rFonts w:ascii="Times New Roman" w:hAnsi="Times New Roman" w:cs="Times New Roman"/>
          <w:sz w:val="28"/>
          <w:szCs w:val="28"/>
        </w:rPr>
        <w:t>стояние, содержание контейнеров</w:t>
      </w:r>
      <w:r w:rsidR="009E199A" w:rsidRPr="009E199A">
        <w:rPr>
          <w:rFonts w:ascii="Times New Roman" w:hAnsi="Times New Roman" w:cs="Times New Roman"/>
          <w:sz w:val="28"/>
          <w:szCs w:val="28"/>
        </w:rPr>
        <w:t>, контейнерных площадок и площадок для сбора крупногабаритных отходов, кроме соблюдения санитарных правил и норм должны обеспечить:</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 содержание контейнеров в надлежащем техническом состоянии, обеспечение их ремонта или замены;</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окраску контейнеров (бункеров) сбора отходов по мере необходимости</w:t>
      </w:r>
      <w:r w:rsidRPr="004D5821">
        <w:rPr>
          <w:rFonts w:ascii="Times New Roman" w:hAnsi="Times New Roman" w:cs="Times New Roman"/>
          <w:sz w:val="28"/>
          <w:szCs w:val="28"/>
        </w:rPr>
        <w:t>;</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недопущение попадания в контейнеры опасных отходов либо отходов другого вида, чем предусмотрено для соответствующего контейнера.</w:t>
      </w:r>
    </w:p>
    <w:p w:rsidR="009E199A" w:rsidRPr="009E199A" w:rsidRDefault="009E199A" w:rsidP="009E199A">
      <w:pPr>
        <w:autoSpaceDE w:val="0"/>
        <w:spacing w:after="0" w:line="240" w:lineRule="auto"/>
        <w:ind w:right="-1" w:firstLine="540"/>
        <w:jc w:val="both"/>
        <w:rPr>
          <w:rFonts w:ascii="Times New Roman" w:hAnsi="Times New Roman" w:cs="Times New Roman"/>
          <w:b/>
          <w:bCs/>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1</w:t>
      </w:r>
      <w:r w:rsidR="00BB042D">
        <w:rPr>
          <w:rFonts w:ascii="Times New Roman" w:hAnsi="Times New Roman" w:cs="Times New Roman"/>
          <w:b/>
          <w:bCs/>
          <w:sz w:val="28"/>
          <w:szCs w:val="28"/>
        </w:rPr>
        <w:t>0</w:t>
      </w:r>
      <w:r w:rsidRPr="009E199A">
        <w:rPr>
          <w:rFonts w:ascii="Times New Roman" w:hAnsi="Times New Roman" w:cs="Times New Roman"/>
          <w:b/>
          <w:bCs/>
          <w:sz w:val="28"/>
          <w:szCs w:val="28"/>
        </w:rPr>
        <w:t xml:space="preserve"> Требования к производству земляных работ</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10</w:t>
      </w:r>
      <w:r w:rsidR="009E199A" w:rsidRPr="009E199A">
        <w:rPr>
          <w:rFonts w:ascii="Times New Roman" w:hAnsi="Times New Roman" w:cs="Times New Roman"/>
          <w:sz w:val="28"/>
          <w:szCs w:val="28"/>
        </w:rPr>
        <w:t xml:space="preserve">.1.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r w:rsidR="009522FD">
        <w:rPr>
          <w:rFonts w:ascii="Times New Roman" w:hAnsi="Times New Roman" w:cs="Times New Roman"/>
          <w:sz w:val="28"/>
          <w:szCs w:val="28"/>
        </w:rPr>
        <w:t>Усень-Ивановский</w:t>
      </w:r>
      <w:r w:rsidR="00C8330C">
        <w:rPr>
          <w:rFonts w:ascii="Times New Roman" w:hAnsi="Times New Roman" w:cs="Times New Roman"/>
          <w:sz w:val="28"/>
          <w:szCs w:val="28"/>
        </w:rPr>
        <w:t xml:space="preserve"> сельсовет</w:t>
      </w:r>
      <w:r w:rsidR="009E199A" w:rsidRPr="009E199A">
        <w:rPr>
          <w:rFonts w:ascii="Times New Roman" w:hAnsi="Times New Roman" w:cs="Times New Roman"/>
          <w:sz w:val="28"/>
          <w:szCs w:val="28"/>
        </w:rPr>
        <w:t>.</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9E199A" w:rsidRPr="009E199A">
        <w:rPr>
          <w:rFonts w:ascii="Times New Roman" w:hAnsi="Times New Roman" w:cs="Times New Roman"/>
          <w:sz w:val="28"/>
          <w:szCs w:val="28"/>
        </w:rPr>
        <w:t xml:space="preserve">.2.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009E199A" w:rsidRPr="009E199A">
        <w:rPr>
          <w:rFonts w:ascii="Times New Roman" w:hAnsi="Times New Roman" w:cs="Times New Roman"/>
          <w:sz w:val="28"/>
          <w:szCs w:val="28"/>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009E199A" w:rsidRPr="009E199A">
        <w:rPr>
          <w:rFonts w:ascii="Times New Roman" w:hAnsi="Times New Roman" w:cs="Times New Roman"/>
          <w:sz w:val="28"/>
          <w:szCs w:val="28"/>
        </w:rPr>
        <w:t>.</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0</w:t>
      </w:r>
      <w:r w:rsidRPr="009E199A">
        <w:rPr>
          <w:rFonts w:ascii="Times New Roman" w:hAnsi="Times New Roman" w:cs="Times New Roman"/>
          <w:sz w:val="28"/>
          <w:szCs w:val="28"/>
        </w:rPr>
        <w:t xml:space="preserve">.3. Разрешение выдается организации (лицу), являющейся (являющемуся) заказчиком земляных работ. </w:t>
      </w:r>
      <w:proofErr w:type="gramStart"/>
      <w:r w:rsidRPr="009E199A">
        <w:rPr>
          <w:rFonts w:ascii="Times New Roman" w:hAnsi="Times New Roman" w:cs="Times New Roman"/>
          <w:sz w:val="28"/>
          <w:szCs w:val="28"/>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9E199A">
        <w:rPr>
          <w:rFonts w:ascii="Times New Roman" w:hAnsi="Times New Roman" w:cs="Times New Roman"/>
          <w:sz w:val="28"/>
          <w:szCs w:val="28"/>
        </w:rPr>
        <w:t>электросетевого</w:t>
      </w:r>
      <w:proofErr w:type="spellEnd"/>
      <w:r w:rsidRPr="009E199A">
        <w:rPr>
          <w:rFonts w:ascii="Times New Roman" w:hAnsi="Times New Roman" w:cs="Times New Roman"/>
          <w:sz w:val="28"/>
          <w:szCs w:val="28"/>
        </w:rPr>
        <w:t xml:space="preserve"> хозяйства, и (или) в целях</w:t>
      </w:r>
      <w:proofErr w:type="gramEnd"/>
      <w:r w:rsidRPr="009E199A">
        <w:rPr>
          <w:rFonts w:ascii="Times New Roman" w:hAnsi="Times New Roman" w:cs="Times New Roman"/>
          <w:sz w:val="28"/>
          <w:szCs w:val="28"/>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0</w:t>
      </w:r>
      <w:r w:rsidRPr="009E199A">
        <w:rPr>
          <w:rFonts w:ascii="Times New Roman" w:hAnsi="Times New Roman" w:cs="Times New Roman"/>
          <w:sz w:val="28"/>
          <w:szCs w:val="28"/>
        </w:rPr>
        <w:t xml:space="preserve">.4. </w:t>
      </w:r>
      <w:proofErr w:type="gramStart"/>
      <w:r w:rsidRPr="009E199A">
        <w:rPr>
          <w:rFonts w:ascii="Times New Roman" w:hAnsi="Times New Roman" w:cs="Times New Roman"/>
          <w:sz w:val="28"/>
          <w:szCs w:val="28"/>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C8330C" w:rsidRPr="00C8330C" w:rsidRDefault="00C8330C" w:rsidP="00C8330C">
      <w:pPr>
        <w:autoSpaceDE w:val="0"/>
        <w:spacing w:after="0" w:line="240" w:lineRule="auto"/>
        <w:ind w:right="-1" w:firstLine="540"/>
        <w:jc w:val="both"/>
        <w:rPr>
          <w:rFonts w:ascii="Times New Roman" w:hAnsi="Times New Roman" w:cs="Times New Roman"/>
          <w:sz w:val="28"/>
          <w:szCs w:val="28"/>
        </w:rPr>
      </w:pPr>
      <w:r w:rsidRPr="00C8330C">
        <w:rPr>
          <w:rFonts w:ascii="Times New Roman" w:hAnsi="Times New Roman" w:cs="Times New Roman"/>
          <w:sz w:val="28"/>
          <w:szCs w:val="28"/>
        </w:rPr>
        <w:t>1</w:t>
      </w:r>
      <w:r w:rsidR="00BB042D">
        <w:rPr>
          <w:rFonts w:ascii="Times New Roman" w:hAnsi="Times New Roman" w:cs="Times New Roman"/>
          <w:sz w:val="28"/>
          <w:szCs w:val="28"/>
        </w:rPr>
        <w:t>0</w:t>
      </w:r>
      <w:r w:rsidRPr="00C8330C">
        <w:rPr>
          <w:rFonts w:ascii="Times New Roman" w:hAnsi="Times New Roman" w:cs="Times New Roman"/>
          <w:sz w:val="28"/>
          <w:szCs w:val="28"/>
        </w:rPr>
        <w:t>.</w:t>
      </w:r>
      <w:r>
        <w:rPr>
          <w:rFonts w:ascii="Times New Roman" w:hAnsi="Times New Roman" w:cs="Times New Roman"/>
          <w:sz w:val="28"/>
          <w:szCs w:val="28"/>
        </w:rPr>
        <w:t>5</w:t>
      </w:r>
      <w:r w:rsidRPr="00C8330C">
        <w:rPr>
          <w:rFonts w:ascii="Times New Roman" w:hAnsi="Times New Roman" w:cs="Times New Roman"/>
          <w:sz w:val="28"/>
          <w:szCs w:val="28"/>
        </w:rPr>
        <w:t>. При необходимости устранить аварию (повреждения) на инженерных коммуникациях их владелец обязан:</w:t>
      </w:r>
    </w:p>
    <w:p w:rsidR="00C8330C" w:rsidRPr="00C8330C" w:rsidRDefault="00C8330C" w:rsidP="00C8330C">
      <w:pPr>
        <w:autoSpaceDE w:val="0"/>
        <w:spacing w:after="0" w:line="240" w:lineRule="auto"/>
        <w:ind w:right="-1" w:firstLine="540"/>
        <w:jc w:val="both"/>
        <w:rPr>
          <w:rFonts w:ascii="Times New Roman" w:hAnsi="Times New Roman" w:cs="Times New Roman"/>
          <w:sz w:val="28"/>
          <w:szCs w:val="28"/>
        </w:rPr>
      </w:pPr>
      <w:r w:rsidRPr="00C8330C">
        <w:rPr>
          <w:rFonts w:ascii="Times New Roman" w:hAnsi="Times New Roman" w:cs="Times New Roman"/>
          <w:sz w:val="28"/>
          <w:szCs w:val="28"/>
        </w:rPr>
        <w:t>1) в течение суток поставить в известность об этом уполномоченный орган;</w:t>
      </w:r>
    </w:p>
    <w:p w:rsidR="00C8330C" w:rsidRPr="00C8330C" w:rsidRDefault="00C8330C" w:rsidP="00C8330C">
      <w:pPr>
        <w:autoSpaceDE w:val="0"/>
        <w:spacing w:after="0" w:line="240" w:lineRule="auto"/>
        <w:ind w:right="-1" w:firstLine="540"/>
        <w:jc w:val="both"/>
        <w:rPr>
          <w:rFonts w:ascii="Times New Roman" w:hAnsi="Times New Roman" w:cs="Times New Roman"/>
          <w:sz w:val="28"/>
          <w:szCs w:val="28"/>
        </w:rPr>
      </w:pPr>
      <w:r w:rsidRPr="00C8330C">
        <w:rPr>
          <w:rFonts w:ascii="Times New Roman" w:hAnsi="Times New Roman" w:cs="Times New Roman"/>
          <w:sz w:val="28"/>
          <w:szCs w:val="28"/>
        </w:rPr>
        <w:t>2) принять все необходимые меры, обеспечивающие безопасность в зоне проведения работ, в том числе безопасность дорожного движения;</w:t>
      </w:r>
    </w:p>
    <w:p w:rsidR="00C8330C" w:rsidRPr="00C8330C" w:rsidRDefault="00C8330C" w:rsidP="00C8330C">
      <w:pPr>
        <w:autoSpaceDE w:val="0"/>
        <w:spacing w:after="0" w:line="240" w:lineRule="auto"/>
        <w:ind w:right="-1" w:firstLine="540"/>
        <w:jc w:val="both"/>
        <w:rPr>
          <w:rFonts w:ascii="Times New Roman" w:hAnsi="Times New Roman" w:cs="Times New Roman"/>
          <w:sz w:val="28"/>
          <w:szCs w:val="28"/>
        </w:rPr>
      </w:pPr>
      <w:r w:rsidRPr="00C8330C">
        <w:rPr>
          <w:rFonts w:ascii="Times New Roman" w:hAnsi="Times New Roman" w:cs="Times New Roman"/>
          <w:sz w:val="28"/>
          <w:szCs w:val="28"/>
        </w:rPr>
        <w:t>3) согласовать условия производства земляных работ с заинтересованными лицами;</w:t>
      </w:r>
    </w:p>
    <w:p w:rsidR="00C8330C" w:rsidRPr="009E199A" w:rsidRDefault="00C8330C" w:rsidP="00C8330C">
      <w:pPr>
        <w:autoSpaceDE w:val="0"/>
        <w:spacing w:after="0" w:line="240" w:lineRule="auto"/>
        <w:ind w:right="-1" w:firstLine="540"/>
        <w:jc w:val="both"/>
        <w:rPr>
          <w:rFonts w:ascii="Times New Roman" w:hAnsi="Times New Roman" w:cs="Times New Roman"/>
          <w:sz w:val="28"/>
          <w:szCs w:val="28"/>
        </w:rPr>
      </w:pPr>
      <w:r w:rsidRPr="00C8330C">
        <w:rPr>
          <w:rFonts w:ascii="Times New Roman" w:hAnsi="Times New Roman" w:cs="Times New Roman"/>
          <w:sz w:val="28"/>
          <w:szCs w:val="28"/>
        </w:rPr>
        <w:t>4) в течение трех суток со дня начала производства земляных работ получить в уполномоченном органе разрешение.</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1</w:t>
      </w:r>
      <w:r w:rsidR="00BB042D">
        <w:rPr>
          <w:rFonts w:ascii="Times New Roman" w:hAnsi="Times New Roman" w:cs="Times New Roman"/>
          <w:b/>
          <w:bCs/>
          <w:sz w:val="28"/>
          <w:szCs w:val="28"/>
        </w:rPr>
        <w:t>1</w:t>
      </w:r>
      <w:r w:rsidRPr="009E199A">
        <w:rPr>
          <w:rFonts w:ascii="Times New Roman" w:hAnsi="Times New Roman" w:cs="Times New Roman"/>
          <w:b/>
          <w:bCs/>
          <w:sz w:val="28"/>
          <w:szCs w:val="28"/>
        </w:rPr>
        <w:t xml:space="preserve"> Требования к обустройству и содержанию строительных площадок </w:t>
      </w:r>
    </w:p>
    <w:p w:rsidR="001D60B0" w:rsidRPr="001D60B0" w:rsidRDefault="001D60B0" w:rsidP="001D60B0">
      <w:pPr>
        <w:pStyle w:val="ConsPlusNormal"/>
        <w:ind w:firstLine="540"/>
        <w:jc w:val="both"/>
        <w:rPr>
          <w:rFonts w:ascii="Times New Roman" w:hAnsi="Times New Roman" w:cs="Times New Roman"/>
          <w:sz w:val="28"/>
          <w:szCs w:val="28"/>
        </w:rPr>
      </w:pPr>
      <w:r w:rsidRPr="001D60B0">
        <w:rPr>
          <w:rFonts w:ascii="Times New Roman" w:hAnsi="Times New Roman" w:cs="Times New Roman"/>
          <w:sz w:val="28"/>
          <w:szCs w:val="28"/>
        </w:rPr>
        <w:t>1</w:t>
      </w:r>
      <w:r w:rsidR="00BB042D">
        <w:rPr>
          <w:rFonts w:ascii="Times New Roman" w:hAnsi="Times New Roman" w:cs="Times New Roman"/>
          <w:sz w:val="28"/>
          <w:szCs w:val="28"/>
        </w:rPr>
        <w:t>1</w:t>
      </w:r>
      <w:r w:rsidRPr="001D60B0">
        <w:rPr>
          <w:rFonts w:ascii="Times New Roman" w:hAnsi="Times New Roman" w:cs="Times New Roman"/>
          <w:sz w:val="28"/>
          <w:szCs w:val="28"/>
        </w:rPr>
        <w:t>.1. Ограждения строительных площадок должны иметь внешний вид, соответствую</w:t>
      </w:r>
      <w:r>
        <w:rPr>
          <w:rFonts w:ascii="Times New Roman" w:hAnsi="Times New Roman" w:cs="Times New Roman"/>
          <w:sz w:val="28"/>
          <w:szCs w:val="28"/>
        </w:rPr>
        <w:t xml:space="preserve">щий установленным требованиям, </w:t>
      </w:r>
      <w:r w:rsidRPr="001D60B0">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1D60B0" w:rsidRPr="001D60B0" w:rsidRDefault="001D60B0" w:rsidP="001D60B0">
      <w:pPr>
        <w:pStyle w:val="ConsPlusNormal"/>
        <w:ind w:firstLine="540"/>
        <w:jc w:val="both"/>
        <w:rPr>
          <w:rFonts w:ascii="Times New Roman" w:hAnsi="Times New Roman" w:cs="Times New Roman"/>
          <w:sz w:val="28"/>
          <w:szCs w:val="28"/>
        </w:rPr>
      </w:pPr>
      <w:r w:rsidRPr="001D60B0">
        <w:rPr>
          <w:rFonts w:ascii="Times New Roman" w:hAnsi="Times New Roman" w:cs="Times New Roman"/>
          <w:sz w:val="28"/>
          <w:szCs w:val="28"/>
        </w:rPr>
        <w:t>1</w:t>
      </w:r>
      <w:r w:rsidR="00BB042D">
        <w:rPr>
          <w:rFonts w:ascii="Times New Roman" w:hAnsi="Times New Roman" w:cs="Times New Roman"/>
          <w:sz w:val="28"/>
          <w:szCs w:val="28"/>
        </w:rPr>
        <w:t>1</w:t>
      </w:r>
      <w:r w:rsidRPr="001D60B0">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D60B0" w:rsidRPr="001D60B0" w:rsidRDefault="001D60B0" w:rsidP="001D60B0">
      <w:pPr>
        <w:pStyle w:val="ConsPlusNormal"/>
        <w:ind w:firstLine="540"/>
        <w:jc w:val="both"/>
        <w:rPr>
          <w:rFonts w:ascii="Times New Roman" w:hAnsi="Times New Roman" w:cs="Times New Roman"/>
          <w:sz w:val="28"/>
          <w:szCs w:val="28"/>
        </w:rPr>
      </w:pPr>
      <w:r w:rsidRPr="001D60B0">
        <w:rPr>
          <w:rFonts w:ascii="Times New Roman" w:hAnsi="Times New Roman" w:cs="Times New Roman"/>
          <w:sz w:val="28"/>
          <w:szCs w:val="28"/>
        </w:rPr>
        <w:t>1</w:t>
      </w:r>
      <w:r w:rsidR="00BB042D">
        <w:rPr>
          <w:rFonts w:ascii="Times New Roman" w:hAnsi="Times New Roman" w:cs="Times New Roman"/>
          <w:sz w:val="28"/>
          <w:szCs w:val="28"/>
        </w:rPr>
        <w:t>1</w:t>
      </w:r>
      <w:r w:rsidRPr="001D60B0">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E199A" w:rsidRDefault="001D60B0" w:rsidP="001D60B0">
      <w:pPr>
        <w:autoSpaceDE w:val="0"/>
        <w:spacing w:after="0" w:line="240" w:lineRule="auto"/>
        <w:ind w:right="-1" w:firstLine="540"/>
        <w:jc w:val="both"/>
        <w:rPr>
          <w:rFonts w:ascii="Times New Roman" w:hAnsi="Times New Roman" w:cs="Times New Roman"/>
          <w:sz w:val="28"/>
          <w:szCs w:val="28"/>
        </w:rPr>
      </w:pPr>
      <w:r w:rsidRPr="001D60B0">
        <w:rPr>
          <w:rFonts w:ascii="Times New Roman" w:hAnsi="Times New Roman" w:cs="Times New Roman"/>
          <w:sz w:val="28"/>
          <w:szCs w:val="28"/>
        </w:rPr>
        <w:lastRenderedPageBreak/>
        <w:t>1</w:t>
      </w:r>
      <w:r w:rsidR="00BB042D">
        <w:rPr>
          <w:rFonts w:ascii="Times New Roman" w:hAnsi="Times New Roman" w:cs="Times New Roman"/>
          <w:sz w:val="28"/>
          <w:szCs w:val="28"/>
        </w:rPr>
        <w:t>1</w:t>
      </w:r>
      <w:r w:rsidRPr="001D60B0">
        <w:rPr>
          <w:rFonts w:ascii="Times New Roman" w:hAnsi="Times New Roman" w:cs="Times New Roman"/>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1D60B0">
        <w:rPr>
          <w:rFonts w:ascii="Times New Roman" w:hAnsi="Times New Roman" w:cs="Times New Roman"/>
          <w:sz w:val="28"/>
          <w:szCs w:val="28"/>
        </w:rPr>
        <w:t>утвержденными</w:t>
      </w:r>
      <w:proofErr w:type="gramEnd"/>
      <w:r w:rsidRPr="001D60B0">
        <w:rPr>
          <w:rFonts w:ascii="Times New Roman" w:hAnsi="Times New Roman" w:cs="Times New Roman"/>
          <w:sz w:val="28"/>
          <w:szCs w:val="28"/>
        </w:rPr>
        <w:t xml:space="preserve"> проектом организации строительства и планом производства.</w:t>
      </w:r>
    </w:p>
    <w:p w:rsidR="001D60B0" w:rsidRDefault="001D60B0" w:rsidP="001D60B0">
      <w:pPr>
        <w:autoSpaceDE w:val="0"/>
        <w:spacing w:after="0" w:line="240" w:lineRule="auto"/>
        <w:ind w:right="-1" w:firstLine="540"/>
        <w:jc w:val="both"/>
        <w:rPr>
          <w:rFonts w:ascii="Times New Roman" w:hAnsi="Times New Roman" w:cs="Times New Roman"/>
          <w:sz w:val="28"/>
          <w:szCs w:val="28"/>
        </w:rPr>
      </w:pPr>
    </w:p>
    <w:p w:rsidR="001D60B0" w:rsidRPr="001D60B0" w:rsidRDefault="001D60B0" w:rsidP="001D60B0">
      <w:pPr>
        <w:pStyle w:val="a4"/>
        <w:spacing w:after="0"/>
        <w:jc w:val="both"/>
        <w:rPr>
          <w:rFonts w:eastAsia="Calibri"/>
          <w:sz w:val="28"/>
          <w:szCs w:val="28"/>
          <w:lang w:eastAsia="en-US"/>
        </w:rPr>
      </w:pPr>
      <w:r w:rsidRPr="001D60B0">
        <w:rPr>
          <w:b/>
          <w:sz w:val="28"/>
          <w:szCs w:val="28"/>
        </w:rPr>
        <w:t xml:space="preserve">Статья </w:t>
      </w:r>
      <w:r w:rsidR="001E08CE">
        <w:rPr>
          <w:b/>
          <w:sz w:val="28"/>
          <w:szCs w:val="28"/>
        </w:rPr>
        <w:t>1</w:t>
      </w:r>
      <w:r w:rsidR="00BB042D">
        <w:rPr>
          <w:b/>
          <w:sz w:val="28"/>
          <w:szCs w:val="28"/>
        </w:rPr>
        <w:t>2</w:t>
      </w:r>
      <w:r w:rsidRPr="001D60B0">
        <w:rPr>
          <w:b/>
          <w:sz w:val="28"/>
          <w:szCs w:val="28"/>
        </w:rPr>
        <w:t xml:space="preserve">. </w:t>
      </w:r>
      <w:r w:rsidRPr="001D60B0">
        <w:rPr>
          <w:rFonts w:eastAsia="Calibri"/>
          <w:b/>
          <w:sz w:val="28"/>
          <w:szCs w:val="28"/>
          <w:lang w:eastAsia="en-US"/>
        </w:rPr>
        <w:t>Общие требования к обращению со строительными отходами.</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.1</w:t>
      </w:r>
      <w:r w:rsidR="001D60B0" w:rsidRPr="001D60B0">
        <w:rPr>
          <w:rFonts w:eastAsia="Calibri"/>
          <w:sz w:val="28"/>
          <w:szCs w:val="28"/>
          <w:lang w:eastAsia="en-US"/>
        </w:rPr>
        <w:t>.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быть захоронены на полигонах твердых коммунальных отходов, имеющих лимиты на размещение отходов.</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.2</w:t>
      </w:r>
      <w:r w:rsidR="001D60B0" w:rsidRPr="001D60B0">
        <w:rPr>
          <w:rFonts w:eastAsia="Calibr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1D60B0">
        <w:rPr>
          <w:rFonts w:eastAsia="Calibri"/>
          <w:sz w:val="28"/>
          <w:szCs w:val="28"/>
          <w:lang w:eastAsia="en-US"/>
        </w:rPr>
        <w:br/>
        <w:t xml:space="preserve">ГОСТ </w:t>
      </w:r>
      <w:proofErr w:type="gramStart"/>
      <w:r w:rsidRPr="001D60B0">
        <w:rPr>
          <w:rFonts w:eastAsia="Calibri"/>
          <w:sz w:val="28"/>
          <w:szCs w:val="28"/>
          <w:lang w:eastAsia="en-US"/>
        </w:rPr>
        <w:t>Р</w:t>
      </w:r>
      <w:proofErr w:type="gramEnd"/>
      <w:r w:rsidRPr="001D60B0">
        <w:rPr>
          <w:rFonts w:eastAsia="Calibri"/>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.3</w:t>
      </w:r>
      <w:r w:rsidR="001D60B0" w:rsidRPr="001D60B0">
        <w:rPr>
          <w:rFonts w:eastAsia="Calibri"/>
          <w:sz w:val="28"/>
          <w:szCs w:val="28"/>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.4</w:t>
      </w:r>
      <w:r w:rsidR="001D60B0" w:rsidRPr="001D60B0">
        <w:rPr>
          <w:rFonts w:eastAsia="Calibr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xml:space="preserve"> </w:t>
      </w:r>
      <w:r w:rsidR="001E08CE">
        <w:rPr>
          <w:rFonts w:eastAsia="Calibri"/>
          <w:sz w:val="28"/>
          <w:szCs w:val="28"/>
          <w:lang w:eastAsia="en-US"/>
        </w:rPr>
        <w:t>1</w:t>
      </w:r>
      <w:r w:rsidR="00BB042D">
        <w:rPr>
          <w:rFonts w:eastAsia="Calibri"/>
          <w:sz w:val="28"/>
          <w:szCs w:val="28"/>
          <w:lang w:eastAsia="en-US"/>
        </w:rPr>
        <w:t>2</w:t>
      </w:r>
      <w:r w:rsidR="001E08CE">
        <w:rPr>
          <w:rFonts w:eastAsia="Calibri"/>
          <w:sz w:val="28"/>
          <w:szCs w:val="28"/>
          <w:lang w:eastAsia="en-US"/>
        </w:rPr>
        <w:t>.5.</w:t>
      </w:r>
      <w:r w:rsidRPr="001D60B0">
        <w:rPr>
          <w:rFonts w:eastAsia="Calibri"/>
          <w:sz w:val="28"/>
          <w:szCs w:val="28"/>
          <w:lang w:eastAsia="en-US"/>
        </w:rPr>
        <w:t xml:space="preserve"> Хозяйствующие субъекты, в процессе деятельности которых образуются строительные отходы, обязаны иметь договоры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 xml:space="preserve"> 1</w:t>
      </w:r>
      <w:r w:rsidR="00BB042D">
        <w:rPr>
          <w:rFonts w:eastAsia="Calibri"/>
          <w:sz w:val="28"/>
          <w:szCs w:val="28"/>
          <w:lang w:eastAsia="en-US"/>
        </w:rPr>
        <w:t>2</w:t>
      </w:r>
      <w:r>
        <w:rPr>
          <w:rFonts w:eastAsia="Calibri"/>
          <w:sz w:val="28"/>
          <w:szCs w:val="28"/>
          <w:lang w:eastAsia="en-US"/>
        </w:rPr>
        <w:t>.6</w:t>
      </w:r>
      <w:r w:rsidR="001D60B0" w:rsidRPr="001D60B0">
        <w:rPr>
          <w:rFonts w:eastAsia="Calibri"/>
          <w:sz w:val="28"/>
          <w:szCs w:val="28"/>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lastRenderedPageBreak/>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.7</w:t>
      </w:r>
      <w:r w:rsidR="001D60B0" w:rsidRPr="001D60B0">
        <w:rPr>
          <w:rFonts w:eastAsia="Calibri"/>
          <w:sz w:val="28"/>
          <w:szCs w:val="28"/>
          <w:lang w:eastAsia="en-US"/>
        </w:rPr>
        <w:t>.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.8</w:t>
      </w:r>
      <w:r w:rsidR="001D60B0" w:rsidRPr="001D60B0">
        <w:rPr>
          <w:rFonts w:eastAsia="Calibri"/>
          <w:sz w:val="28"/>
          <w:szCs w:val="28"/>
          <w:lang w:eastAsia="en-US"/>
        </w:rPr>
        <w:t>.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.9</w:t>
      </w:r>
      <w:r w:rsidR="001D60B0" w:rsidRPr="001D60B0">
        <w:rPr>
          <w:rFonts w:eastAsia="Calibri"/>
          <w:sz w:val="28"/>
          <w:szCs w:val="28"/>
          <w:lang w:eastAsia="en-US"/>
        </w:rPr>
        <w:t>. Места временного хранения (складирования) строительных отходов (далее - места хранения) должны отвечать следующим требованиям:</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т/м²;</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места хранения должны иметь ограждение по периметру площадки в соответствии с ГОСТ 23407-78;</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освещение мест хранения в темное время суток должно отвечать требованиям ГОСТ 12.1.046;</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м³ в необходимом количестве;</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xml:space="preserve">- раздельное складирование негабаритных отходов, не относящихся к </w:t>
      </w:r>
      <w:proofErr w:type="gramStart"/>
      <w:r w:rsidRPr="001D60B0">
        <w:rPr>
          <w:rFonts w:eastAsia="Calibri"/>
          <w:sz w:val="28"/>
          <w:szCs w:val="28"/>
          <w:lang w:eastAsia="en-US"/>
        </w:rPr>
        <w:t>опасным</w:t>
      </w:r>
      <w:proofErr w:type="gramEnd"/>
      <w:r w:rsidRPr="001D60B0">
        <w:rPr>
          <w:rFonts w:eastAsia="Calibri"/>
          <w:sz w:val="28"/>
          <w:szCs w:val="28"/>
          <w:lang w:eastAsia="en-US"/>
        </w:rPr>
        <w:t>, осуществляется на открытых площадях мест хранения;</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sidRPr="001D60B0">
        <w:rPr>
          <w:rFonts w:eastAsia="Calibri"/>
          <w:sz w:val="28"/>
          <w:szCs w:val="28"/>
          <w:lang w:eastAsia="en-US"/>
        </w:rPr>
        <w:t>контролю за</w:t>
      </w:r>
      <w:proofErr w:type="gramEnd"/>
      <w:r w:rsidRPr="001D60B0">
        <w:rPr>
          <w:rFonts w:eastAsia="Calibri"/>
          <w:sz w:val="28"/>
          <w:szCs w:val="28"/>
          <w:lang w:eastAsia="en-US"/>
        </w:rPr>
        <w:t xml:space="preserve"> указанным процессом.</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.10</w:t>
      </w:r>
      <w:r w:rsidR="001D60B0" w:rsidRPr="001D60B0">
        <w:rPr>
          <w:rFonts w:eastAsia="Calibr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lastRenderedPageBreak/>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1D60B0" w:rsidRPr="001D60B0" w:rsidRDefault="001D60B0" w:rsidP="001D60B0">
      <w:pPr>
        <w:pStyle w:val="a4"/>
        <w:spacing w:after="0"/>
        <w:ind w:firstLine="708"/>
        <w:jc w:val="both"/>
        <w:rPr>
          <w:rFonts w:eastAsia="Calibri"/>
          <w:sz w:val="28"/>
          <w:szCs w:val="28"/>
          <w:lang w:eastAsia="en-US"/>
        </w:rPr>
      </w:pPr>
      <w:proofErr w:type="gramStart"/>
      <w:r w:rsidRPr="001D60B0">
        <w:rPr>
          <w:rFonts w:eastAsia="Calibr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т/м²;</w:t>
      </w:r>
    </w:p>
    <w:p w:rsidR="001D60B0" w:rsidRP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1D60B0" w:rsidRPr="001D60B0" w:rsidRDefault="001E08CE" w:rsidP="001D60B0">
      <w:pPr>
        <w:pStyle w:val="a4"/>
        <w:spacing w:after="0"/>
        <w:ind w:firstLine="708"/>
        <w:jc w:val="both"/>
        <w:rPr>
          <w:rFonts w:eastAsia="Calibri"/>
          <w:sz w:val="28"/>
          <w:szCs w:val="28"/>
          <w:lang w:eastAsia="en-US"/>
        </w:rPr>
      </w:pPr>
      <w:r>
        <w:rPr>
          <w:rFonts w:eastAsia="Calibri"/>
          <w:sz w:val="28"/>
          <w:szCs w:val="28"/>
          <w:lang w:eastAsia="en-US"/>
        </w:rPr>
        <w:t>1</w:t>
      </w:r>
      <w:r w:rsidR="00BB042D">
        <w:rPr>
          <w:rFonts w:eastAsia="Calibri"/>
          <w:sz w:val="28"/>
          <w:szCs w:val="28"/>
          <w:lang w:eastAsia="en-US"/>
        </w:rPr>
        <w:t>2</w:t>
      </w:r>
      <w:r>
        <w:rPr>
          <w:rFonts w:eastAsia="Calibri"/>
          <w:sz w:val="28"/>
          <w:szCs w:val="28"/>
          <w:lang w:eastAsia="en-US"/>
        </w:rPr>
        <w:t>.11</w:t>
      </w:r>
      <w:r w:rsidR="001D60B0" w:rsidRPr="001D60B0">
        <w:rPr>
          <w:rFonts w:eastAsia="Calibri"/>
          <w:sz w:val="28"/>
          <w:szCs w:val="28"/>
          <w:lang w:eastAsia="en-US"/>
        </w:rPr>
        <w:t xml:space="preserve">. Предельный срок содержания образующихся строительных отходов в местах временного хранения (складирования) не должен превышать </w:t>
      </w:r>
      <w:r w:rsidR="001D60B0" w:rsidRPr="001D60B0">
        <w:rPr>
          <w:rFonts w:eastAsia="Calibri"/>
          <w:sz w:val="28"/>
          <w:szCs w:val="28"/>
          <w:lang w:eastAsia="en-US"/>
        </w:rPr>
        <w:br/>
        <w:t>7 календарных дней.</w:t>
      </w:r>
    </w:p>
    <w:p w:rsidR="001D60B0" w:rsidRDefault="001D60B0" w:rsidP="001D60B0">
      <w:pPr>
        <w:pStyle w:val="a4"/>
        <w:spacing w:after="0"/>
        <w:ind w:firstLine="708"/>
        <w:jc w:val="both"/>
        <w:rPr>
          <w:rFonts w:eastAsia="Calibri"/>
          <w:sz w:val="28"/>
          <w:szCs w:val="28"/>
          <w:lang w:eastAsia="en-US"/>
        </w:rPr>
      </w:pPr>
      <w:r w:rsidRPr="001D60B0">
        <w:rPr>
          <w:rFonts w:eastAsia="Calibri"/>
          <w:sz w:val="28"/>
          <w:szCs w:val="28"/>
          <w:lang w:eastAsia="en-US"/>
        </w:rPr>
        <w:t>1</w:t>
      </w:r>
      <w:r w:rsidR="00BB042D">
        <w:rPr>
          <w:rFonts w:eastAsia="Calibri"/>
          <w:sz w:val="28"/>
          <w:szCs w:val="28"/>
          <w:lang w:eastAsia="en-US"/>
        </w:rPr>
        <w:t>2</w:t>
      </w:r>
      <w:r w:rsidRPr="001D60B0">
        <w:rPr>
          <w:rFonts w:eastAsia="Calibri"/>
          <w:sz w:val="28"/>
          <w:szCs w:val="28"/>
          <w:lang w:eastAsia="en-US"/>
        </w:rPr>
        <w:t>.</w:t>
      </w:r>
      <w:r w:rsidR="001E08CE">
        <w:rPr>
          <w:rFonts w:eastAsia="Calibri"/>
          <w:sz w:val="28"/>
          <w:szCs w:val="28"/>
          <w:lang w:eastAsia="en-US"/>
        </w:rPr>
        <w:t>12.</w:t>
      </w:r>
      <w:r w:rsidRPr="001D60B0">
        <w:rPr>
          <w:rFonts w:eastAsia="Calibri"/>
          <w:sz w:val="28"/>
          <w:szCs w:val="28"/>
          <w:lang w:eastAsia="en-US"/>
        </w:rPr>
        <w:t xml:space="preserve"> </w:t>
      </w:r>
      <w:proofErr w:type="gramStart"/>
      <w:r w:rsidRPr="001D60B0">
        <w:rPr>
          <w:rFonts w:eastAsia="Calibri"/>
          <w:sz w:val="28"/>
          <w:szCs w:val="28"/>
          <w:lang w:eastAsia="en-US"/>
        </w:rPr>
        <w:t>Хозяйствующий субъект, в процессе хозяйственной деятельности которого образуются строительные отходы,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w:t>
      </w:r>
      <w:proofErr w:type="gramEnd"/>
    </w:p>
    <w:p w:rsidR="001E08CE" w:rsidRPr="001D60B0" w:rsidRDefault="001E08CE" w:rsidP="001D60B0">
      <w:pPr>
        <w:pStyle w:val="a4"/>
        <w:spacing w:after="0"/>
        <w:ind w:firstLine="708"/>
        <w:jc w:val="both"/>
        <w:rPr>
          <w:rFonts w:eastAsia="Calibri"/>
          <w:sz w:val="28"/>
          <w:szCs w:val="28"/>
          <w:lang w:eastAsia="en-US"/>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1</w:t>
      </w:r>
      <w:r w:rsidR="00BB042D">
        <w:rPr>
          <w:rFonts w:ascii="Times New Roman" w:hAnsi="Times New Roman" w:cs="Times New Roman"/>
          <w:b/>
          <w:bCs/>
          <w:sz w:val="28"/>
          <w:szCs w:val="28"/>
        </w:rPr>
        <w:t>3</w:t>
      </w:r>
      <w:r w:rsidR="00BD514E">
        <w:rPr>
          <w:rFonts w:ascii="Times New Roman" w:hAnsi="Times New Roman" w:cs="Times New Roman"/>
          <w:b/>
          <w:bCs/>
          <w:sz w:val="28"/>
          <w:szCs w:val="28"/>
        </w:rPr>
        <w:t>.</w:t>
      </w:r>
      <w:r w:rsidRPr="009E199A">
        <w:rPr>
          <w:rFonts w:ascii="Times New Roman" w:hAnsi="Times New Roman" w:cs="Times New Roman"/>
          <w:b/>
          <w:bCs/>
          <w:sz w:val="28"/>
          <w:szCs w:val="28"/>
        </w:rPr>
        <w:t xml:space="preserve"> Требования к содержанию наружного освещения</w:t>
      </w:r>
    </w:p>
    <w:p w:rsidR="00BD514E" w:rsidRPr="00BD514E" w:rsidRDefault="00BD514E" w:rsidP="00BD5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3</w:t>
      </w:r>
      <w:r>
        <w:rPr>
          <w:rFonts w:ascii="Times New Roman" w:hAnsi="Times New Roman" w:cs="Times New Roman"/>
          <w:sz w:val="28"/>
          <w:szCs w:val="28"/>
        </w:rPr>
        <w:t>.</w:t>
      </w:r>
      <w:r w:rsidRPr="00BD514E">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BD514E" w:rsidRPr="00BD514E" w:rsidRDefault="00BD514E" w:rsidP="00BD514E">
      <w:pPr>
        <w:pStyle w:val="ConsPlusNormal"/>
        <w:ind w:firstLine="540"/>
        <w:jc w:val="both"/>
        <w:rPr>
          <w:rFonts w:ascii="Times New Roman" w:hAnsi="Times New Roman" w:cs="Times New Roman"/>
          <w:sz w:val="28"/>
          <w:szCs w:val="28"/>
        </w:rPr>
      </w:pPr>
      <w:r w:rsidRPr="00BD514E">
        <w:rPr>
          <w:rFonts w:ascii="Times New Roman" w:hAnsi="Times New Roman" w:cs="Times New Roman"/>
          <w:sz w:val="28"/>
          <w:szCs w:val="28"/>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D514E" w:rsidRPr="00BD514E" w:rsidRDefault="00BD514E" w:rsidP="00BD5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3</w:t>
      </w:r>
      <w:r>
        <w:rPr>
          <w:rFonts w:ascii="Times New Roman" w:hAnsi="Times New Roman" w:cs="Times New Roman"/>
          <w:sz w:val="28"/>
          <w:szCs w:val="28"/>
        </w:rPr>
        <w:t>.</w:t>
      </w:r>
      <w:r w:rsidRPr="00BD514E">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w:t>
      </w:r>
    </w:p>
    <w:p w:rsidR="00BD514E" w:rsidRPr="00BD514E" w:rsidRDefault="00BD514E" w:rsidP="00BD5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3</w:t>
      </w:r>
      <w:r>
        <w:rPr>
          <w:rFonts w:ascii="Times New Roman" w:hAnsi="Times New Roman" w:cs="Times New Roman"/>
          <w:sz w:val="28"/>
          <w:szCs w:val="28"/>
        </w:rPr>
        <w:t>.</w:t>
      </w:r>
      <w:r w:rsidRPr="00BD514E">
        <w:rPr>
          <w:rFonts w:ascii="Times New Roman" w:hAnsi="Times New Roman" w:cs="Times New Roman"/>
          <w:sz w:val="28"/>
          <w:szCs w:val="28"/>
        </w:rPr>
        <w:t xml:space="preserve">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w:t>
      </w:r>
      <w:r w:rsidRPr="00BD514E">
        <w:rPr>
          <w:rFonts w:ascii="Times New Roman" w:hAnsi="Times New Roman" w:cs="Times New Roman"/>
          <w:sz w:val="28"/>
          <w:szCs w:val="28"/>
        </w:rPr>
        <w:lastRenderedPageBreak/>
        <w:t>числе временные) должны демонтироваться в течение месяца с момента прекращения действия.</w:t>
      </w:r>
    </w:p>
    <w:p w:rsidR="00BD514E" w:rsidRPr="00BD514E" w:rsidRDefault="00BD514E" w:rsidP="00BD5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3</w:t>
      </w:r>
      <w:r>
        <w:rPr>
          <w:rFonts w:ascii="Times New Roman" w:hAnsi="Times New Roman" w:cs="Times New Roman"/>
          <w:sz w:val="28"/>
          <w:szCs w:val="28"/>
        </w:rPr>
        <w:t>.</w:t>
      </w:r>
      <w:r w:rsidRPr="00BD514E">
        <w:rPr>
          <w:rFonts w:ascii="Times New Roman" w:hAnsi="Times New Roman" w:cs="Times New Roman"/>
          <w:sz w:val="28"/>
          <w:szCs w:val="28"/>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BD514E" w:rsidRPr="00BD514E" w:rsidRDefault="00BD514E" w:rsidP="00BD5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3</w:t>
      </w:r>
      <w:r>
        <w:rPr>
          <w:rFonts w:ascii="Times New Roman" w:hAnsi="Times New Roman" w:cs="Times New Roman"/>
          <w:sz w:val="28"/>
          <w:szCs w:val="28"/>
        </w:rPr>
        <w:t>.</w:t>
      </w:r>
      <w:r w:rsidRPr="00BD514E">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w:t>
      </w:r>
      <w:r>
        <w:rPr>
          <w:rFonts w:ascii="Times New Roman" w:hAnsi="Times New Roman" w:cs="Times New Roman"/>
          <w:sz w:val="28"/>
          <w:szCs w:val="28"/>
        </w:rPr>
        <w:t>.</w:t>
      </w:r>
    </w:p>
    <w:p w:rsidR="00BD514E" w:rsidRPr="00BD514E" w:rsidRDefault="00BD514E" w:rsidP="00BD5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3</w:t>
      </w:r>
      <w:r>
        <w:rPr>
          <w:rFonts w:ascii="Times New Roman" w:hAnsi="Times New Roman" w:cs="Times New Roman"/>
          <w:sz w:val="28"/>
          <w:szCs w:val="28"/>
        </w:rPr>
        <w:t>.6</w:t>
      </w:r>
      <w:r w:rsidRPr="00BD514E">
        <w:rPr>
          <w:rFonts w:ascii="Times New Roman" w:hAnsi="Times New Roman" w:cs="Times New Roman"/>
          <w:sz w:val="28"/>
          <w:szCs w:val="28"/>
        </w:rPr>
        <w:t>. Вышедшие из строя газоразрядные лампы, содержащие ртуть,</w:t>
      </w:r>
      <w:r>
        <w:rPr>
          <w:rFonts w:ascii="Times New Roman" w:hAnsi="Times New Roman" w:cs="Times New Roman"/>
          <w:sz w:val="28"/>
          <w:szCs w:val="28"/>
        </w:rPr>
        <w:t xml:space="preserve"> натрий</w:t>
      </w:r>
      <w:r w:rsidRPr="00BD514E">
        <w:rPr>
          <w:rFonts w:ascii="Times New Roman" w:hAnsi="Times New Roman" w:cs="Times New Roman"/>
          <w:sz w:val="28"/>
          <w:szCs w:val="28"/>
        </w:rPr>
        <w:t xml:space="preserve"> </w:t>
      </w:r>
      <w:r>
        <w:rPr>
          <w:rFonts w:ascii="Times New Roman" w:hAnsi="Times New Roman" w:cs="Times New Roman"/>
          <w:sz w:val="28"/>
          <w:szCs w:val="28"/>
        </w:rPr>
        <w:t>(</w:t>
      </w:r>
      <w:r w:rsidRPr="00BD514E">
        <w:rPr>
          <w:rFonts w:ascii="Times New Roman" w:hAnsi="Times New Roman" w:cs="Times New Roman"/>
          <w:sz w:val="28"/>
          <w:szCs w:val="28"/>
        </w:rPr>
        <w:t>ДРЛ</w:t>
      </w:r>
      <w:r>
        <w:rPr>
          <w:rFonts w:ascii="Times New Roman" w:hAnsi="Times New Roman" w:cs="Times New Roman"/>
          <w:sz w:val="28"/>
          <w:szCs w:val="28"/>
        </w:rPr>
        <w:t>, ДНАТ)</w:t>
      </w:r>
      <w:r w:rsidRPr="00BD514E">
        <w:rPr>
          <w:rFonts w:ascii="Times New Roman" w:hAnsi="Times New Roman" w:cs="Times New Roman"/>
          <w:sz w:val="28"/>
          <w:szCs w:val="28"/>
        </w:rPr>
        <w:t xml:space="preserve">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9E199A" w:rsidRDefault="00BD514E" w:rsidP="00BD514E">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3</w:t>
      </w:r>
      <w:r>
        <w:rPr>
          <w:rFonts w:ascii="Times New Roman" w:hAnsi="Times New Roman" w:cs="Times New Roman"/>
          <w:sz w:val="28"/>
          <w:szCs w:val="28"/>
        </w:rPr>
        <w:t>.7</w:t>
      </w:r>
      <w:r w:rsidRPr="00BD514E">
        <w:rPr>
          <w:rFonts w:ascii="Times New Roman" w:hAnsi="Times New Roman" w:cs="Times New Roman"/>
          <w:sz w:val="28"/>
          <w:szCs w:val="28"/>
        </w:rPr>
        <w:t>. Содержание и текущий ремонт объектов благоустройства по наружному освещению осуществляется за счет местного бюджета сельского поселения Усень-Ивановский сельсовет</w:t>
      </w:r>
      <w:r w:rsidR="00112386">
        <w:rPr>
          <w:rFonts w:ascii="Times New Roman" w:hAnsi="Times New Roman" w:cs="Times New Roman"/>
          <w:sz w:val="28"/>
          <w:szCs w:val="28"/>
        </w:rPr>
        <w:t>.</w:t>
      </w:r>
      <w:r w:rsidRPr="00BD514E">
        <w:rPr>
          <w:rFonts w:ascii="Times New Roman" w:hAnsi="Times New Roman" w:cs="Times New Roman"/>
          <w:sz w:val="28"/>
          <w:szCs w:val="28"/>
        </w:rPr>
        <w:t xml:space="preserve"> </w:t>
      </w:r>
    </w:p>
    <w:p w:rsidR="00112386" w:rsidRPr="00BD514E" w:rsidRDefault="00112386" w:rsidP="00BD514E">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1</w:t>
      </w:r>
      <w:r w:rsidR="00BB042D">
        <w:rPr>
          <w:rFonts w:ascii="Times New Roman" w:hAnsi="Times New Roman" w:cs="Times New Roman"/>
          <w:b/>
          <w:bCs/>
          <w:sz w:val="28"/>
          <w:szCs w:val="28"/>
        </w:rPr>
        <w:t>4</w:t>
      </w:r>
      <w:r w:rsidRPr="009E199A">
        <w:rPr>
          <w:rFonts w:ascii="Times New Roman" w:hAnsi="Times New Roman" w:cs="Times New Roman"/>
          <w:b/>
          <w:bCs/>
          <w:sz w:val="28"/>
          <w:szCs w:val="28"/>
        </w:rPr>
        <w:t xml:space="preserve"> Требования к размещению и содержанию рекламных конструкций, а также размещению информационно-печатной продукции </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4</w:t>
      </w:r>
      <w:r w:rsidRPr="009E199A">
        <w:rPr>
          <w:rFonts w:ascii="Times New Roman" w:hAnsi="Times New Roman" w:cs="Times New Roman"/>
          <w:sz w:val="28"/>
          <w:szCs w:val="28"/>
        </w:rPr>
        <w:t xml:space="preserve">.1. Размещение на территории  сельского поселения </w:t>
      </w:r>
      <w:r w:rsidR="001117E1">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рекламных конструкций осуществляется в соответствии с Федеральным </w:t>
      </w:r>
      <w:r w:rsidRPr="00C8330C">
        <w:rPr>
          <w:rFonts w:ascii="Times New Roman" w:hAnsi="Times New Roman" w:cs="Times New Roman"/>
          <w:sz w:val="28"/>
          <w:szCs w:val="28"/>
        </w:rPr>
        <w:t>законом</w:t>
      </w:r>
      <w:r w:rsidRPr="009E199A">
        <w:rPr>
          <w:rFonts w:ascii="Times New Roman" w:hAnsi="Times New Roman" w:cs="Times New Roman"/>
          <w:sz w:val="28"/>
          <w:szCs w:val="28"/>
        </w:rPr>
        <w:t xml:space="preserve"> «О рекламе».</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4</w:t>
      </w:r>
      <w:r w:rsidRPr="009E199A">
        <w:rPr>
          <w:rFonts w:ascii="Times New Roman" w:hAnsi="Times New Roman" w:cs="Times New Roman"/>
          <w:sz w:val="28"/>
          <w:szCs w:val="28"/>
        </w:rPr>
        <w:t>.</w:t>
      </w:r>
      <w:r w:rsidR="00C8330C">
        <w:rPr>
          <w:rFonts w:ascii="Times New Roman" w:hAnsi="Times New Roman" w:cs="Times New Roman"/>
          <w:sz w:val="28"/>
          <w:szCs w:val="28"/>
        </w:rPr>
        <w:t>2</w:t>
      </w:r>
      <w:r w:rsidRPr="009E199A">
        <w:rPr>
          <w:rFonts w:ascii="Times New Roman" w:hAnsi="Times New Roman" w:cs="Times New Roman"/>
          <w:sz w:val="28"/>
          <w:szCs w:val="28"/>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4</w:t>
      </w:r>
      <w:r w:rsidRPr="009E199A">
        <w:rPr>
          <w:rFonts w:ascii="Times New Roman" w:hAnsi="Times New Roman" w:cs="Times New Roman"/>
          <w:sz w:val="28"/>
          <w:szCs w:val="28"/>
        </w:rPr>
        <w:t>.</w:t>
      </w:r>
      <w:r w:rsidR="00C8330C">
        <w:rPr>
          <w:rFonts w:ascii="Times New Roman" w:hAnsi="Times New Roman" w:cs="Times New Roman"/>
          <w:sz w:val="28"/>
          <w:szCs w:val="28"/>
        </w:rPr>
        <w:t>3</w:t>
      </w:r>
      <w:r w:rsidRPr="009E199A">
        <w:rPr>
          <w:rFonts w:ascii="Times New Roman" w:hAnsi="Times New Roman" w:cs="Times New Roman"/>
          <w:sz w:val="28"/>
          <w:szCs w:val="28"/>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4</w:t>
      </w:r>
      <w:r w:rsidRPr="009E199A">
        <w:rPr>
          <w:rFonts w:ascii="Times New Roman" w:hAnsi="Times New Roman" w:cs="Times New Roman"/>
          <w:sz w:val="28"/>
          <w:szCs w:val="28"/>
        </w:rPr>
        <w:t>.</w:t>
      </w:r>
      <w:r w:rsidR="00C8330C">
        <w:rPr>
          <w:rFonts w:ascii="Times New Roman" w:hAnsi="Times New Roman" w:cs="Times New Roman"/>
          <w:sz w:val="28"/>
          <w:szCs w:val="28"/>
        </w:rPr>
        <w:t>4</w:t>
      </w:r>
      <w:r w:rsidRPr="009E199A">
        <w:rPr>
          <w:rFonts w:ascii="Times New Roman" w:hAnsi="Times New Roman" w:cs="Times New Roman"/>
          <w:sz w:val="28"/>
          <w:szCs w:val="28"/>
        </w:rPr>
        <w:t>. Запрещается: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 эксплуатация рекламных конструкций с рекламными изображениями, имеющими повреждения (нарушения целостнос</w:t>
      </w:r>
      <w:r w:rsidR="0014243A">
        <w:rPr>
          <w:rFonts w:ascii="Times New Roman" w:hAnsi="Times New Roman" w:cs="Times New Roman"/>
          <w:sz w:val="28"/>
          <w:szCs w:val="28"/>
        </w:rPr>
        <w:t>ти изображения, надписи и т.д.)</w:t>
      </w:r>
      <w:r w:rsidRPr="009E199A">
        <w:rPr>
          <w:rFonts w:ascii="Times New Roman" w:hAnsi="Times New Roman" w:cs="Times New Roman"/>
          <w:sz w:val="28"/>
          <w:szCs w:val="28"/>
        </w:rPr>
        <w:t>;</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эксплуатация рекламных конструкций, имеющих механические повреждения (деформация конструкции, поврежден</w:t>
      </w:r>
      <w:r w:rsidR="0014243A">
        <w:rPr>
          <w:rFonts w:ascii="Times New Roman" w:hAnsi="Times New Roman" w:cs="Times New Roman"/>
          <w:sz w:val="28"/>
          <w:szCs w:val="28"/>
        </w:rPr>
        <w:t>ный щит и т.п.</w:t>
      </w:r>
      <w:r w:rsidRPr="009E199A">
        <w:rPr>
          <w:rFonts w:ascii="Times New Roman" w:hAnsi="Times New Roman" w:cs="Times New Roman"/>
          <w:sz w:val="28"/>
          <w:szCs w:val="28"/>
        </w:rPr>
        <w:t>;</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4</w:t>
      </w:r>
      <w:r w:rsidRPr="009E199A">
        <w:rPr>
          <w:rFonts w:ascii="Times New Roman" w:hAnsi="Times New Roman" w:cs="Times New Roman"/>
          <w:sz w:val="28"/>
          <w:szCs w:val="28"/>
        </w:rPr>
        <w:t>.</w:t>
      </w:r>
      <w:r w:rsidR="00C8330C">
        <w:rPr>
          <w:rFonts w:ascii="Times New Roman" w:hAnsi="Times New Roman" w:cs="Times New Roman"/>
          <w:sz w:val="28"/>
          <w:szCs w:val="28"/>
        </w:rPr>
        <w:t>5</w:t>
      </w:r>
      <w:r w:rsidRPr="009E199A">
        <w:rPr>
          <w:rFonts w:ascii="Times New Roman" w:hAnsi="Times New Roman" w:cs="Times New Roman"/>
          <w:sz w:val="28"/>
          <w:szCs w:val="28"/>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A3D03"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lastRenderedPageBreak/>
        <w:t>1</w:t>
      </w:r>
      <w:r w:rsidR="00BB042D">
        <w:rPr>
          <w:rFonts w:ascii="Times New Roman" w:hAnsi="Times New Roman" w:cs="Times New Roman"/>
          <w:sz w:val="28"/>
          <w:szCs w:val="28"/>
        </w:rPr>
        <w:t>4</w:t>
      </w:r>
      <w:r w:rsidRPr="009E199A">
        <w:rPr>
          <w:rFonts w:ascii="Times New Roman" w:hAnsi="Times New Roman" w:cs="Times New Roman"/>
          <w:sz w:val="28"/>
          <w:szCs w:val="28"/>
        </w:rPr>
        <w:t>.</w:t>
      </w:r>
      <w:r w:rsidR="00DA0002">
        <w:rPr>
          <w:rFonts w:ascii="Times New Roman" w:hAnsi="Times New Roman" w:cs="Times New Roman"/>
          <w:sz w:val="28"/>
          <w:szCs w:val="28"/>
        </w:rPr>
        <w:t>6</w:t>
      </w:r>
      <w:r w:rsidRPr="009E199A">
        <w:rPr>
          <w:rFonts w:ascii="Times New Roman" w:hAnsi="Times New Roman" w:cs="Times New Roman"/>
          <w:sz w:val="28"/>
          <w:szCs w:val="28"/>
        </w:rPr>
        <w:t xml:space="preserve">.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4</w:t>
      </w:r>
      <w:r w:rsidRPr="009E199A">
        <w:rPr>
          <w:rFonts w:ascii="Times New Roman" w:hAnsi="Times New Roman" w:cs="Times New Roman"/>
          <w:sz w:val="28"/>
          <w:szCs w:val="28"/>
        </w:rPr>
        <w:t>.</w:t>
      </w:r>
      <w:r w:rsidR="00DA0002">
        <w:rPr>
          <w:rFonts w:ascii="Times New Roman" w:hAnsi="Times New Roman" w:cs="Times New Roman"/>
          <w:sz w:val="28"/>
          <w:szCs w:val="28"/>
        </w:rPr>
        <w:t>7</w:t>
      </w:r>
      <w:r w:rsidRPr="009E199A">
        <w:rPr>
          <w:rFonts w:ascii="Times New Roman" w:hAnsi="Times New Roman" w:cs="Times New Roman"/>
          <w:sz w:val="28"/>
          <w:szCs w:val="28"/>
        </w:rPr>
        <w:t>.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1</w:t>
      </w:r>
      <w:r w:rsidR="00BB042D">
        <w:rPr>
          <w:rFonts w:ascii="Times New Roman" w:hAnsi="Times New Roman" w:cs="Times New Roman"/>
          <w:b/>
          <w:bCs/>
          <w:sz w:val="28"/>
          <w:szCs w:val="28"/>
        </w:rPr>
        <w:t>5</w:t>
      </w:r>
      <w:r w:rsidRPr="009E199A">
        <w:rPr>
          <w:rFonts w:ascii="Times New Roman" w:hAnsi="Times New Roman" w:cs="Times New Roman"/>
          <w:b/>
          <w:bCs/>
          <w:sz w:val="28"/>
          <w:szCs w:val="28"/>
        </w:rPr>
        <w:t xml:space="preserve"> Требования к содержанию и ремонту фасадов зданий и сооружений</w:t>
      </w:r>
    </w:p>
    <w:p w:rsidR="00267E58" w:rsidRPr="00267E58" w:rsidRDefault="004E52C3" w:rsidP="0026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5</w:t>
      </w:r>
      <w:r w:rsidR="00267E58">
        <w:rPr>
          <w:rFonts w:ascii="Times New Roman" w:hAnsi="Times New Roman" w:cs="Times New Roman"/>
          <w:sz w:val="28"/>
          <w:szCs w:val="28"/>
        </w:rPr>
        <w:t>.</w:t>
      </w:r>
      <w:r w:rsidR="00267E58" w:rsidRPr="00267E58">
        <w:rPr>
          <w:rFonts w:ascii="Times New Roman" w:hAnsi="Times New Roman" w:cs="Times New Roman"/>
          <w:sz w:val="28"/>
          <w:szCs w:val="28"/>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267E58" w:rsidRPr="00267E58" w:rsidRDefault="00267E58" w:rsidP="00267E58">
      <w:pPr>
        <w:pStyle w:val="ConsPlusNormal"/>
        <w:ind w:firstLine="540"/>
        <w:jc w:val="both"/>
        <w:rPr>
          <w:rFonts w:ascii="Times New Roman" w:hAnsi="Times New Roman" w:cs="Times New Roman"/>
          <w:sz w:val="28"/>
          <w:szCs w:val="28"/>
        </w:rPr>
      </w:pPr>
      <w:proofErr w:type="gramStart"/>
      <w:r w:rsidRPr="00267E58">
        <w:rPr>
          <w:rFonts w:ascii="Times New Roman" w:hAnsi="Times New Roman" w:cs="Times New Roman"/>
          <w:sz w:val="28"/>
          <w:szCs w:val="28"/>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roofErr w:type="gramEnd"/>
    </w:p>
    <w:p w:rsidR="00267E58" w:rsidRPr="00267E58" w:rsidRDefault="00267E58" w:rsidP="00267E58">
      <w:pPr>
        <w:pStyle w:val="ConsPlusNormal"/>
        <w:ind w:firstLine="540"/>
        <w:jc w:val="both"/>
        <w:rPr>
          <w:rFonts w:ascii="Times New Roman" w:hAnsi="Times New Roman" w:cs="Times New Roman"/>
          <w:sz w:val="28"/>
          <w:szCs w:val="28"/>
        </w:rPr>
      </w:pPr>
      <w:r w:rsidRPr="00267E58">
        <w:rPr>
          <w:rFonts w:ascii="Times New Roman" w:hAnsi="Times New Roman" w:cs="Times New Roman"/>
          <w:sz w:val="28"/>
          <w:szCs w:val="28"/>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267E58" w:rsidRPr="00267E58" w:rsidRDefault="00267E58" w:rsidP="00267E58">
      <w:pPr>
        <w:pStyle w:val="ConsPlusNormal"/>
        <w:ind w:firstLine="540"/>
        <w:jc w:val="both"/>
        <w:rPr>
          <w:rFonts w:ascii="Times New Roman" w:hAnsi="Times New Roman" w:cs="Times New Roman"/>
          <w:sz w:val="28"/>
          <w:szCs w:val="28"/>
        </w:rPr>
      </w:pPr>
      <w:r w:rsidRPr="00267E58">
        <w:rPr>
          <w:rFonts w:ascii="Times New Roman" w:hAnsi="Times New Roman" w:cs="Times New Roman"/>
          <w:sz w:val="28"/>
          <w:szCs w:val="28"/>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267E58" w:rsidRPr="00267E58" w:rsidRDefault="00267E58" w:rsidP="00267E58">
      <w:pPr>
        <w:pStyle w:val="ConsPlusNormal"/>
        <w:ind w:firstLine="540"/>
        <w:jc w:val="both"/>
        <w:rPr>
          <w:rFonts w:ascii="Times New Roman" w:hAnsi="Times New Roman" w:cs="Times New Roman"/>
          <w:sz w:val="28"/>
          <w:szCs w:val="28"/>
        </w:rPr>
      </w:pPr>
      <w:r w:rsidRPr="00267E58">
        <w:rPr>
          <w:rFonts w:ascii="Times New Roman" w:hAnsi="Times New Roman" w:cs="Times New Roman"/>
          <w:sz w:val="28"/>
          <w:szCs w:val="28"/>
        </w:rPr>
        <w:t>в) входы, цоколи, витрины должны содержать в чистоте и исправном состоянии;</w:t>
      </w:r>
    </w:p>
    <w:p w:rsidR="00267E58" w:rsidRPr="00267E58" w:rsidRDefault="00267E58" w:rsidP="00267E58">
      <w:pPr>
        <w:pStyle w:val="ConsPlusNormal"/>
        <w:ind w:firstLine="540"/>
        <w:jc w:val="both"/>
        <w:rPr>
          <w:rFonts w:ascii="Times New Roman" w:hAnsi="Times New Roman" w:cs="Times New Roman"/>
          <w:sz w:val="28"/>
          <w:szCs w:val="28"/>
        </w:rPr>
      </w:pPr>
      <w:r w:rsidRPr="00267E58">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267E58" w:rsidRPr="00267E58" w:rsidRDefault="00267E58" w:rsidP="00267E58">
      <w:pPr>
        <w:pStyle w:val="ConsPlusNormal"/>
        <w:ind w:firstLine="540"/>
        <w:jc w:val="both"/>
        <w:rPr>
          <w:rFonts w:ascii="Times New Roman" w:hAnsi="Times New Roman" w:cs="Times New Roman"/>
          <w:sz w:val="28"/>
          <w:szCs w:val="28"/>
        </w:rPr>
      </w:pPr>
      <w:proofErr w:type="spellStart"/>
      <w:r w:rsidRPr="00267E58">
        <w:rPr>
          <w:rFonts w:ascii="Times New Roman" w:hAnsi="Times New Roman" w:cs="Times New Roman"/>
          <w:sz w:val="28"/>
          <w:szCs w:val="28"/>
        </w:rPr>
        <w:t>д</w:t>
      </w:r>
      <w:proofErr w:type="spellEnd"/>
      <w:r w:rsidRPr="00267E58">
        <w:rPr>
          <w:rFonts w:ascii="Times New Roman" w:hAnsi="Times New Roman" w:cs="Times New Roman"/>
          <w:sz w:val="28"/>
          <w:szCs w:val="28"/>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67E58" w:rsidRPr="00267E58" w:rsidRDefault="00267E58" w:rsidP="00267E58">
      <w:pPr>
        <w:pStyle w:val="ConsPlusNormal"/>
        <w:ind w:firstLine="540"/>
        <w:jc w:val="both"/>
        <w:rPr>
          <w:rFonts w:ascii="Times New Roman" w:hAnsi="Times New Roman" w:cs="Times New Roman"/>
          <w:sz w:val="28"/>
          <w:szCs w:val="28"/>
        </w:rPr>
      </w:pPr>
      <w:r w:rsidRPr="00267E58">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67E58" w:rsidRPr="00267E58" w:rsidRDefault="004E52C3" w:rsidP="0026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5</w:t>
      </w:r>
      <w:r>
        <w:rPr>
          <w:rFonts w:ascii="Times New Roman" w:hAnsi="Times New Roman" w:cs="Times New Roman"/>
          <w:sz w:val="28"/>
          <w:szCs w:val="28"/>
        </w:rPr>
        <w:t>.</w:t>
      </w:r>
      <w:r w:rsidR="00267E58" w:rsidRPr="00267E58">
        <w:rPr>
          <w:rFonts w:ascii="Times New Roman" w:hAnsi="Times New Roman" w:cs="Times New Roman"/>
          <w:sz w:val="28"/>
          <w:szCs w:val="28"/>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267E58" w:rsidRPr="00267E58" w:rsidRDefault="004E52C3" w:rsidP="0026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42D">
        <w:rPr>
          <w:rFonts w:ascii="Times New Roman" w:hAnsi="Times New Roman" w:cs="Times New Roman"/>
          <w:sz w:val="28"/>
          <w:szCs w:val="28"/>
        </w:rPr>
        <w:t>5</w:t>
      </w:r>
      <w:r>
        <w:rPr>
          <w:rFonts w:ascii="Times New Roman" w:hAnsi="Times New Roman" w:cs="Times New Roman"/>
          <w:sz w:val="28"/>
          <w:szCs w:val="28"/>
        </w:rPr>
        <w:t>.3</w:t>
      </w:r>
      <w:r w:rsidR="00267E58" w:rsidRPr="00267E58">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267E58" w:rsidRPr="00267E58" w:rsidRDefault="00267E58" w:rsidP="00267E58">
      <w:pPr>
        <w:pStyle w:val="ConsPlusNormal"/>
        <w:ind w:firstLine="540"/>
        <w:jc w:val="both"/>
        <w:rPr>
          <w:rFonts w:ascii="Times New Roman" w:hAnsi="Times New Roman" w:cs="Times New Roman"/>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lastRenderedPageBreak/>
        <w:t>Статья 1</w:t>
      </w:r>
      <w:r w:rsidR="00BB042D">
        <w:rPr>
          <w:rFonts w:ascii="Times New Roman" w:hAnsi="Times New Roman" w:cs="Times New Roman"/>
          <w:b/>
          <w:bCs/>
          <w:sz w:val="28"/>
          <w:szCs w:val="28"/>
        </w:rPr>
        <w:t>6</w:t>
      </w:r>
      <w:r w:rsidR="00DA0002">
        <w:rPr>
          <w:rFonts w:ascii="Times New Roman" w:hAnsi="Times New Roman" w:cs="Times New Roman"/>
          <w:b/>
          <w:bCs/>
          <w:sz w:val="28"/>
          <w:szCs w:val="28"/>
        </w:rPr>
        <w:t xml:space="preserve"> </w:t>
      </w:r>
      <w:r w:rsidRPr="009E199A">
        <w:rPr>
          <w:rFonts w:ascii="Times New Roman" w:hAnsi="Times New Roman" w:cs="Times New Roman"/>
          <w:b/>
          <w:bCs/>
          <w:sz w:val="28"/>
          <w:szCs w:val="28"/>
        </w:rPr>
        <w:t>Требования к некапитальным нестационарным объектам</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6</w:t>
      </w:r>
      <w:r w:rsidRPr="009E199A">
        <w:rPr>
          <w:rFonts w:ascii="Times New Roman" w:hAnsi="Times New Roman" w:cs="Times New Roman"/>
          <w:sz w:val="28"/>
          <w:szCs w:val="28"/>
        </w:rPr>
        <w:t>.1.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6</w:t>
      </w:r>
      <w:r w:rsidRPr="009E199A">
        <w:rPr>
          <w:rFonts w:ascii="Times New Roman" w:hAnsi="Times New Roman" w:cs="Times New Roman"/>
          <w:sz w:val="28"/>
          <w:szCs w:val="28"/>
        </w:rPr>
        <w:t xml:space="preserve">.2. </w:t>
      </w:r>
      <w:proofErr w:type="gramStart"/>
      <w:r w:rsidRPr="009E199A">
        <w:rPr>
          <w:rFonts w:ascii="Times New Roman" w:hAnsi="Times New Roman" w:cs="Times New Roman"/>
          <w:sz w:val="28"/>
          <w:szCs w:val="28"/>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r w:rsidRPr="00DA0002">
        <w:rPr>
          <w:rFonts w:ascii="Times New Roman" w:hAnsi="Times New Roman" w:cs="Times New Roman"/>
          <w:sz w:val="28"/>
          <w:szCs w:val="28"/>
        </w:rPr>
        <w:t>законом</w:t>
      </w:r>
      <w:r w:rsidRPr="009E199A">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Земельным </w:t>
      </w:r>
      <w:r w:rsidRPr="00DA0002">
        <w:rPr>
          <w:rFonts w:ascii="Times New Roman" w:hAnsi="Times New Roman" w:cs="Times New Roman"/>
          <w:sz w:val="28"/>
          <w:szCs w:val="28"/>
        </w:rPr>
        <w:t>кодексом</w:t>
      </w:r>
      <w:r w:rsidRPr="009E199A">
        <w:rPr>
          <w:rFonts w:ascii="Times New Roman" w:hAnsi="Times New Roman" w:cs="Times New Roman"/>
          <w:sz w:val="28"/>
          <w:szCs w:val="28"/>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9E199A">
        <w:rPr>
          <w:rFonts w:ascii="Times New Roman" w:hAnsi="Times New Roman" w:cs="Times New Roman"/>
          <w:sz w:val="28"/>
          <w:szCs w:val="28"/>
        </w:rPr>
        <w:t xml:space="preserve"> актами.</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Статья 1</w:t>
      </w:r>
      <w:r w:rsidR="00BB042D">
        <w:rPr>
          <w:rFonts w:ascii="Times New Roman" w:hAnsi="Times New Roman" w:cs="Times New Roman"/>
          <w:b/>
          <w:bCs/>
          <w:sz w:val="28"/>
          <w:szCs w:val="28"/>
        </w:rPr>
        <w:t>7</w:t>
      </w:r>
      <w:r w:rsidRPr="009E199A">
        <w:rPr>
          <w:rFonts w:ascii="Times New Roman" w:hAnsi="Times New Roman" w:cs="Times New Roman"/>
          <w:b/>
          <w:bCs/>
          <w:sz w:val="28"/>
          <w:szCs w:val="28"/>
        </w:rPr>
        <w:t xml:space="preserve"> Требования к доступности объектов для инвалидов и маломобильных групп граждан</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7</w:t>
      </w:r>
      <w:r w:rsidRPr="009E199A">
        <w:rPr>
          <w:rFonts w:ascii="Times New Roman" w:hAnsi="Times New Roman" w:cs="Times New Roman"/>
          <w:sz w:val="28"/>
          <w:szCs w:val="28"/>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w:t>
      </w:r>
      <w:r w:rsidR="00BB042D">
        <w:rPr>
          <w:rFonts w:ascii="Times New Roman" w:hAnsi="Times New Roman" w:cs="Times New Roman"/>
          <w:sz w:val="28"/>
          <w:szCs w:val="28"/>
        </w:rPr>
        <w:t>7</w:t>
      </w:r>
      <w:r w:rsidRPr="009E199A">
        <w:rPr>
          <w:rFonts w:ascii="Times New Roman" w:hAnsi="Times New Roman" w:cs="Times New Roman"/>
          <w:sz w:val="28"/>
          <w:szCs w:val="28"/>
        </w:rPr>
        <w:t xml:space="preserve">.2.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9E199A">
        <w:rPr>
          <w:rFonts w:ascii="Times New Roman" w:hAnsi="Times New Roman" w:cs="Times New Roman"/>
          <w:sz w:val="28"/>
          <w:szCs w:val="28"/>
        </w:rPr>
        <w:t>объективизировать</w:t>
      </w:r>
      <w:proofErr w:type="spellEnd"/>
      <w:proofErr w:type="gramEnd"/>
      <w:r w:rsidRPr="009E199A">
        <w:rPr>
          <w:rFonts w:ascii="Times New Roman" w:hAnsi="Times New Roman" w:cs="Times New Roman"/>
          <w:sz w:val="28"/>
          <w:szCs w:val="28"/>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 xml:space="preserve">Статья </w:t>
      </w:r>
      <w:r w:rsidR="00BB042D">
        <w:rPr>
          <w:rFonts w:ascii="Times New Roman" w:hAnsi="Times New Roman" w:cs="Times New Roman"/>
          <w:b/>
          <w:bCs/>
          <w:sz w:val="28"/>
          <w:szCs w:val="28"/>
        </w:rPr>
        <w:t>18</w:t>
      </w:r>
      <w:r w:rsidRPr="009E199A">
        <w:rPr>
          <w:rFonts w:ascii="Times New Roman" w:hAnsi="Times New Roman" w:cs="Times New Roman"/>
          <w:b/>
          <w:bCs/>
          <w:sz w:val="28"/>
          <w:szCs w:val="28"/>
        </w:rPr>
        <w:t xml:space="preserve"> Требования к созданию (сносу), охране и зеленных насаждений</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18</w:t>
      </w:r>
      <w:r w:rsidR="009E199A" w:rsidRPr="009E199A">
        <w:rPr>
          <w:rFonts w:ascii="Times New Roman" w:hAnsi="Times New Roman" w:cs="Times New Roman"/>
          <w:sz w:val="28"/>
          <w:szCs w:val="28"/>
        </w:rPr>
        <w:t xml:space="preserve">.1.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r w:rsidR="009E199A" w:rsidRPr="00DA0002">
        <w:rPr>
          <w:rFonts w:ascii="Times New Roman" w:hAnsi="Times New Roman" w:cs="Times New Roman"/>
          <w:sz w:val="28"/>
          <w:szCs w:val="28"/>
        </w:rPr>
        <w:t>Правилами</w:t>
      </w:r>
      <w:r w:rsidR="009E199A" w:rsidRPr="009E199A">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9E199A" w:rsidRPr="009E199A" w:rsidRDefault="00DA0002"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20</w:t>
      </w:r>
      <w:r w:rsidR="009E199A" w:rsidRPr="009E199A">
        <w:rPr>
          <w:rFonts w:ascii="Times New Roman" w:hAnsi="Times New Roman" w:cs="Times New Roman"/>
          <w:sz w:val="28"/>
          <w:szCs w:val="28"/>
        </w:rPr>
        <w:t xml:space="preserve">.2.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r w:rsidR="00B5192D">
        <w:rPr>
          <w:rFonts w:ascii="Times New Roman" w:hAnsi="Times New Roman" w:cs="Times New Roman"/>
          <w:sz w:val="28"/>
          <w:szCs w:val="28"/>
        </w:rPr>
        <w:t>Усень-Ивановский</w:t>
      </w:r>
      <w:r w:rsidR="009E199A" w:rsidRPr="009E199A">
        <w:rPr>
          <w:rFonts w:ascii="Times New Roman" w:hAnsi="Times New Roman" w:cs="Times New Roman"/>
          <w:sz w:val="28"/>
          <w:szCs w:val="28"/>
        </w:rPr>
        <w:t xml:space="preserve"> сельсовет, осуществляются на основании письменного разрешения </w:t>
      </w:r>
      <w:r w:rsidR="009E199A" w:rsidRPr="009E199A">
        <w:rPr>
          <w:rFonts w:ascii="Times New Roman" w:hAnsi="Times New Roman" w:cs="Times New Roman"/>
          <w:sz w:val="28"/>
          <w:szCs w:val="28"/>
        </w:rPr>
        <w:lastRenderedPageBreak/>
        <w:t>Администрации, выдаваемого в порядке, предусмотренном муниципальными правовыми актами.</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18</w:t>
      </w:r>
      <w:r w:rsidR="009E199A" w:rsidRPr="009E199A">
        <w:rPr>
          <w:rFonts w:ascii="Times New Roman" w:hAnsi="Times New Roman" w:cs="Times New Roman"/>
          <w:sz w:val="28"/>
          <w:szCs w:val="28"/>
        </w:rPr>
        <w:t xml:space="preserve">.3.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B5192D">
        <w:rPr>
          <w:rFonts w:ascii="Times New Roman" w:hAnsi="Times New Roman" w:cs="Times New Roman"/>
          <w:sz w:val="28"/>
          <w:szCs w:val="28"/>
        </w:rPr>
        <w:t>Усень-Ивановский</w:t>
      </w:r>
      <w:r w:rsidR="009E199A" w:rsidRPr="009E199A">
        <w:rPr>
          <w:rFonts w:ascii="Times New Roman" w:hAnsi="Times New Roman" w:cs="Times New Roman"/>
          <w:sz w:val="28"/>
          <w:szCs w:val="28"/>
        </w:rPr>
        <w:t xml:space="preserve"> сельсовет осуществляется следующими субъектами: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 Администрацией;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gramStart"/>
      <w:r w:rsidRPr="009E199A">
        <w:rPr>
          <w:rFonts w:ascii="Times New Roman" w:hAnsi="Times New Roman" w:cs="Times New Roman"/>
          <w:sz w:val="28"/>
          <w:szCs w:val="28"/>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18</w:t>
      </w:r>
      <w:r w:rsidR="009E199A" w:rsidRPr="009E199A">
        <w:rPr>
          <w:rFonts w:ascii="Times New Roman" w:hAnsi="Times New Roman" w:cs="Times New Roman"/>
          <w:sz w:val="28"/>
          <w:szCs w:val="28"/>
        </w:rPr>
        <w:t>.4. Субъекты, ответственные за содержание зеленых насаждений, обязаны:</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 обеспечивать сохранность зеленых насаждений;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осуществлять уход за зелеными насаждениями в соответствии с технологией;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производить новые посадки деревьев и кустарников;</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4) принимать меры по борьбе с вредителями и болезнями зеленых насаждений;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5) производить в летнее время (в сухую погоду) полив зеленых насаждений;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6) осуществлять скашивание травы;</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7) заменять погибшие, утратившие декоративные качества растения </w:t>
      </w:r>
      <w:proofErr w:type="gramStart"/>
      <w:r w:rsidRPr="009E199A">
        <w:rPr>
          <w:rFonts w:ascii="Times New Roman" w:hAnsi="Times New Roman" w:cs="Times New Roman"/>
          <w:sz w:val="28"/>
          <w:szCs w:val="28"/>
        </w:rPr>
        <w:t>на</w:t>
      </w:r>
      <w:proofErr w:type="gramEnd"/>
      <w:r w:rsidRPr="009E199A">
        <w:rPr>
          <w:rFonts w:ascii="Times New Roman" w:hAnsi="Times New Roman" w:cs="Times New Roman"/>
          <w:sz w:val="28"/>
          <w:szCs w:val="28"/>
        </w:rPr>
        <w:t xml:space="preserve"> новые.</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18</w:t>
      </w:r>
      <w:r w:rsidR="009E199A" w:rsidRPr="009E199A">
        <w:rPr>
          <w:rFonts w:ascii="Times New Roman" w:hAnsi="Times New Roman" w:cs="Times New Roman"/>
          <w:sz w:val="28"/>
          <w:szCs w:val="28"/>
        </w:rPr>
        <w:t>.</w:t>
      </w:r>
      <w:r w:rsidR="004E52C3">
        <w:rPr>
          <w:rFonts w:ascii="Times New Roman" w:hAnsi="Times New Roman" w:cs="Times New Roman"/>
          <w:sz w:val="28"/>
          <w:szCs w:val="28"/>
        </w:rPr>
        <w:t>5</w:t>
      </w:r>
      <w:r w:rsidR="009E199A" w:rsidRPr="009E199A">
        <w:rPr>
          <w:rFonts w:ascii="Times New Roman" w:hAnsi="Times New Roman" w:cs="Times New Roman"/>
          <w:sz w:val="28"/>
          <w:szCs w:val="28"/>
        </w:rPr>
        <w:t xml:space="preserve">.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B5192D">
        <w:rPr>
          <w:rFonts w:ascii="Times New Roman" w:hAnsi="Times New Roman" w:cs="Times New Roman"/>
          <w:sz w:val="28"/>
          <w:szCs w:val="28"/>
        </w:rPr>
        <w:t>Усень-Ивановский</w:t>
      </w:r>
      <w:r w:rsidR="009E199A" w:rsidRPr="009E199A">
        <w:rPr>
          <w:rFonts w:ascii="Times New Roman" w:hAnsi="Times New Roman" w:cs="Times New Roman"/>
          <w:sz w:val="28"/>
          <w:szCs w:val="28"/>
        </w:rPr>
        <w:t xml:space="preserve"> сельсовет, осуществляется при соблюдении следующих условий: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1) решение о вырубке (сносе) зеленых насаждений принимается в порядке, определяемом муниципальным правовым актом, в следующих случаях:</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w:t>
      </w:r>
      <w:r w:rsidR="00B5192D">
        <w:rPr>
          <w:rFonts w:ascii="Times New Roman" w:hAnsi="Times New Roman" w:cs="Times New Roman"/>
          <w:sz w:val="28"/>
          <w:szCs w:val="28"/>
        </w:rPr>
        <w:t>,</w:t>
      </w:r>
      <w:r w:rsidRPr="009E199A">
        <w:rPr>
          <w:rFonts w:ascii="Times New Roman" w:hAnsi="Times New Roman" w:cs="Times New Roman"/>
          <w:sz w:val="28"/>
          <w:szCs w:val="28"/>
        </w:rPr>
        <w:t xml:space="preserve"> муниципальной</w:t>
      </w:r>
      <w:r w:rsidR="00B5192D">
        <w:rPr>
          <w:rFonts w:ascii="Times New Roman" w:hAnsi="Times New Roman" w:cs="Times New Roman"/>
          <w:sz w:val="28"/>
          <w:szCs w:val="28"/>
        </w:rPr>
        <w:t xml:space="preserve"> или частной</w:t>
      </w:r>
      <w:r w:rsidRPr="009E199A">
        <w:rPr>
          <w:rFonts w:ascii="Times New Roman" w:hAnsi="Times New Roman" w:cs="Times New Roman"/>
          <w:sz w:val="28"/>
          <w:szCs w:val="28"/>
        </w:rPr>
        <w:t xml:space="preserve">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w:t>
      </w:r>
      <w:r w:rsidRPr="009E199A">
        <w:rPr>
          <w:rFonts w:ascii="Times New Roman" w:hAnsi="Times New Roman" w:cs="Times New Roman"/>
          <w:sz w:val="28"/>
          <w:szCs w:val="28"/>
        </w:rPr>
        <w:lastRenderedPageBreak/>
        <w:t>экспертизы проектной документации - при наличии у заявителя указанных документов;</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spellStart"/>
      <w:r w:rsidRPr="009E199A">
        <w:rPr>
          <w:rFonts w:ascii="Times New Roman" w:hAnsi="Times New Roman" w:cs="Times New Roman"/>
          <w:sz w:val="28"/>
          <w:szCs w:val="28"/>
        </w:rPr>
        <w:t>д</w:t>
      </w:r>
      <w:proofErr w:type="spellEnd"/>
      <w:r w:rsidRPr="009E199A">
        <w:rPr>
          <w:rFonts w:ascii="Times New Roman" w:hAnsi="Times New Roman" w:cs="Times New Roman"/>
          <w:sz w:val="28"/>
          <w:szCs w:val="28"/>
        </w:rPr>
        <w:t xml:space="preserve">) при предупреждении и ликвидации последствий чрезвычайных ситуаций в границах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spellStart"/>
      <w:r w:rsidRPr="009E199A">
        <w:rPr>
          <w:rFonts w:ascii="Times New Roman" w:hAnsi="Times New Roman" w:cs="Times New Roman"/>
          <w:sz w:val="28"/>
          <w:szCs w:val="28"/>
        </w:rPr>
        <w:t>з</w:t>
      </w:r>
      <w:proofErr w:type="spellEnd"/>
      <w:r w:rsidRPr="009E199A">
        <w:rPr>
          <w:rFonts w:ascii="Times New Roman" w:hAnsi="Times New Roman" w:cs="Times New Roman"/>
          <w:sz w:val="28"/>
          <w:szCs w:val="28"/>
        </w:rP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 по заявлениям собственников земельных участков;</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3) оплата восстановительной (компенсационной) стоимости не взимается в следующих случаях:</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а) при проведении (организации проведения) работ по вырубке (сносу) зеленых насаждений Администрацией;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w:t>
      </w:r>
      <w:r w:rsidRPr="009E199A">
        <w:rPr>
          <w:rFonts w:ascii="Times New Roman" w:hAnsi="Times New Roman" w:cs="Times New Roman"/>
          <w:sz w:val="28"/>
          <w:szCs w:val="28"/>
        </w:rPr>
        <w:lastRenderedPageBreak/>
        <w:t xml:space="preserve">строительство, реконструкция, капитальный или текущий ремонт которых финансируется за счет средств бюджета сельского поселения </w:t>
      </w:r>
      <w:r w:rsidR="00B5192D">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spellStart"/>
      <w:r w:rsidRPr="009E199A">
        <w:rPr>
          <w:rFonts w:ascii="Times New Roman" w:hAnsi="Times New Roman" w:cs="Times New Roman"/>
          <w:sz w:val="28"/>
          <w:szCs w:val="28"/>
        </w:rPr>
        <w:t>д</w:t>
      </w:r>
      <w:proofErr w:type="spellEnd"/>
      <w:r w:rsidRPr="009E199A">
        <w:rPr>
          <w:rFonts w:ascii="Times New Roman" w:hAnsi="Times New Roman" w:cs="Times New Roman"/>
          <w:sz w:val="28"/>
          <w:szCs w:val="28"/>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6D7F49">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r w:rsidR="006D7F49">
        <w:rPr>
          <w:rFonts w:ascii="Times New Roman" w:hAnsi="Times New Roman" w:cs="Times New Roman"/>
          <w:sz w:val="28"/>
          <w:szCs w:val="28"/>
        </w:rPr>
        <w:t>Усень-Ивановский</w:t>
      </w:r>
      <w:r w:rsidRPr="009E199A">
        <w:rPr>
          <w:rFonts w:ascii="Times New Roman" w:hAnsi="Times New Roman" w:cs="Times New Roman"/>
          <w:sz w:val="28"/>
          <w:szCs w:val="28"/>
        </w:rPr>
        <w:t xml:space="preserve"> сельсовет;</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proofErr w:type="spellStart"/>
      <w:r w:rsidRPr="009E199A">
        <w:rPr>
          <w:rFonts w:ascii="Times New Roman" w:hAnsi="Times New Roman" w:cs="Times New Roman"/>
          <w:sz w:val="28"/>
          <w:szCs w:val="28"/>
        </w:rPr>
        <w:t>з</w:t>
      </w:r>
      <w:proofErr w:type="spellEnd"/>
      <w:r w:rsidRPr="009E199A">
        <w:rPr>
          <w:rFonts w:ascii="Times New Roman" w:hAnsi="Times New Roman" w:cs="Times New Roman"/>
          <w:sz w:val="28"/>
          <w:szCs w:val="28"/>
        </w:rPr>
        <w:t xml:space="preserve">) при вырубке (сносе) зеленых насаждений в границах земельных участков, находящихся в частной собственности в случаях, предусмотренных </w:t>
      </w:r>
      <w:r w:rsidRPr="004E52C3">
        <w:rPr>
          <w:rFonts w:ascii="Times New Roman" w:hAnsi="Times New Roman" w:cs="Times New Roman"/>
          <w:sz w:val="28"/>
          <w:szCs w:val="28"/>
        </w:rPr>
        <w:t>подпунктом 1</w:t>
      </w:r>
      <w:r w:rsidRPr="009E199A">
        <w:rPr>
          <w:rFonts w:ascii="Times New Roman" w:hAnsi="Times New Roman" w:cs="Times New Roman"/>
          <w:sz w:val="28"/>
          <w:szCs w:val="28"/>
        </w:rPr>
        <w:t xml:space="preserve"> настоящего пункта.</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18</w:t>
      </w:r>
      <w:r w:rsidR="009E199A" w:rsidRPr="009E199A">
        <w:rPr>
          <w:rFonts w:ascii="Times New Roman" w:hAnsi="Times New Roman" w:cs="Times New Roman"/>
          <w:sz w:val="28"/>
          <w:szCs w:val="28"/>
        </w:rPr>
        <w:t>.</w:t>
      </w:r>
      <w:r w:rsidR="004E52C3">
        <w:rPr>
          <w:rFonts w:ascii="Times New Roman" w:hAnsi="Times New Roman" w:cs="Times New Roman"/>
          <w:sz w:val="28"/>
          <w:szCs w:val="28"/>
        </w:rPr>
        <w:t>6</w:t>
      </w:r>
      <w:r w:rsidR="009E199A" w:rsidRPr="009E199A">
        <w:rPr>
          <w:rFonts w:ascii="Times New Roman" w:hAnsi="Times New Roman" w:cs="Times New Roman"/>
          <w:sz w:val="28"/>
          <w:szCs w:val="28"/>
        </w:rPr>
        <w:t>.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 xml:space="preserve">Статья </w:t>
      </w:r>
      <w:r w:rsidR="00BB042D">
        <w:rPr>
          <w:rFonts w:ascii="Times New Roman" w:hAnsi="Times New Roman" w:cs="Times New Roman"/>
          <w:b/>
          <w:bCs/>
          <w:sz w:val="28"/>
          <w:szCs w:val="28"/>
        </w:rPr>
        <w:t>19</w:t>
      </w:r>
      <w:r w:rsidRPr="009E199A">
        <w:rPr>
          <w:rFonts w:ascii="Times New Roman" w:hAnsi="Times New Roman" w:cs="Times New Roman"/>
          <w:b/>
          <w:bCs/>
          <w:sz w:val="28"/>
          <w:szCs w:val="28"/>
        </w:rPr>
        <w:t xml:space="preserve"> Использование территории для выгула и дрессировки собак, выпаса сельскохозяйственных животных, оказание услуг с использованием животных </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19</w:t>
      </w:r>
      <w:r w:rsidR="009E199A" w:rsidRPr="009E199A">
        <w:rPr>
          <w:rFonts w:ascii="Times New Roman" w:hAnsi="Times New Roman" w:cs="Times New Roman"/>
          <w:sz w:val="28"/>
          <w:szCs w:val="28"/>
        </w:rPr>
        <w:t xml:space="preserve">.1. Выгул и дрессировка собак производятся владельцами собак с соблюдением требований </w:t>
      </w:r>
      <w:r w:rsidR="009E199A" w:rsidRPr="006D7F49">
        <w:rPr>
          <w:rFonts w:ascii="Times New Roman" w:hAnsi="Times New Roman" w:cs="Times New Roman"/>
          <w:sz w:val="28"/>
          <w:szCs w:val="28"/>
        </w:rPr>
        <w:t>Закона</w:t>
      </w:r>
      <w:r w:rsidR="009E199A" w:rsidRPr="009E199A">
        <w:rPr>
          <w:rFonts w:ascii="Times New Roman" w:hAnsi="Times New Roman" w:cs="Times New Roman"/>
          <w:sz w:val="28"/>
          <w:szCs w:val="28"/>
        </w:rPr>
        <w:t xml:space="preserve"> Республики Башкортостан от 13.08.2010 № 154-ОЗ «О содержании собак и кошек в Республики Башкортостан».</w:t>
      </w:r>
    </w:p>
    <w:p w:rsidR="009E199A" w:rsidRPr="009E199A" w:rsidRDefault="00BB042D" w:rsidP="009E199A">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19</w:t>
      </w:r>
      <w:r w:rsidR="009E199A" w:rsidRPr="009E199A">
        <w:rPr>
          <w:rFonts w:ascii="Times New Roman" w:hAnsi="Times New Roman" w:cs="Times New Roman"/>
          <w:sz w:val="28"/>
          <w:szCs w:val="28"/>
        </w:rPr>
        <w:t xml:space="preserve">.2. Домашний скот и птица содержатся в пределах земельного участка </w:t>
      </w:r>
      <w:r w:rsidR="00D674F6">
        <w:rPr>
          <w:rFonts w:ascii="Times New Roman" w:hAnsi="Times New Roman" w:cs="Times New Roman"/>
          <w:sz w:val="28"/>
          <w:szCs w:val="28"/>
        </w:rPr>
        <w:t>пользователя</w:t>
      </w:r>
      <w:r w:rsidR="009E199A" w:rsidRPr="009E199A">
        <w:rPr>
          <w:rFonts w:ascii="Times New Roman" w:hAnsi="Times New Roman" w:cs="Times New Roman"/>
          <w:sz w:val="28"/>
          <w:szCs w:val="28"/>
        </w:rPr>
        <w:t xml:space="preserve"> </w:t>
      </w:r>
      <w:r w:rsidR="00D674F6">
        <w:rPr>
          <w:rFonts w:ascii="Times New Roman" w:hAnsi="Times New Roman" w:cs="Times New Roman"/>
          <w:sz w:val="28"/>
          <w:szCs w:val="28"/>
        </w:rPr>
        <w:t>в соответствии с разрешенным использованием</w:t>
      </w:r>
      <w:r w:rsidR="009E199A" w:rsidRPr="009E199A">
        <w:rPr>
          <w:rFonts w:ascii="Times New Roman" w:hAnsi="Times New Roman" w:cs="Times New Roman"/>
          <w:sz w:val="28"/>
          <w:szCs w:val="28"/>
        </w:rPr>
        <w:t>, находящ</w:t>
      </w:r>
      <w:r w:rsidR="00D674F6">
        <w:rPr>
          <w:rFonts w:ascii="Times New Roman" w:hAnsi="Times New Roman" w:cs="Times New Roman"/>
          <w:sz w:val="28"/>
          <w:szCs w:val="28"/>
        </w:rPr>
        <w:t>егося</w:t>
      </w:r>
      <w:r w:rsidR="009E199A" w:rsidRPr="009E199A">
        <w:rPr>
          <w:rFonts w:ascii="Times New Roman" w:hAnsi="Times New Roman" w:cs="Times New Roman"/>
          <w:sz w:val="28"/>
          <w:szCs w:val="28"/>
        </w:rPr>
        <w:t xml:space="preserve"> в его собственности или ином законном основании.</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Свободный выпас на территории сельского поселения  категорически запрещен. </w:t>
      </w: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sz w:val="28"/>
          <w:szCs w:val="28"/>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9E199A" w:rsidRPr="009E199A" w:rsidRDefault="00BB042D" w:rsidP="009E199A">
      <w:pPr>
        <w:pStyle w:val="a6"/>
        <w:ind w:right="-1" w:firstLine="540"/>
        <w:jc w:val="both"/>
        <w:rPr>
          <w:sz w:val="28"/>
          <w:szCs w:val="28"/>
        </w:rPr>
      </w:pPr>
      <w:r>
        <w:rPr>
          <w:sz w:val="28"/>
          <w:szCs w:val="28"/>
        </w:rPr>
        <w:t>19</w:t>
      </w:r>
      <w:r w:rsidR="00D674F6">
        <w:rPr>
          <w:sz w:val="28"/>
          <w:szCs w:val="28"/>
        </w:rPr>
        <w:t>.3</w:t>
      </w:r>
      <w:r w:rsidR="009E199A" w:rsidRPr="009E199A">
        <w:rPr>
          <w:sz w:val="28"/>
          <w:szCs w:val="28"/>
        </w:rPr>
        <w:t xml:space="preserve">. Прогоны скота для выпаса по улицам сельского поселения согласовываются с администрацией сельского поселения  </w:t>
      </w:r>
      <w:r w:rsidR="00D674F6">
        <w:rPr>
          <w:sz w:val="28"/>
          <w:szCs w:val="28"/>
        </w:rPr>
        <w:t>Усень-Ивановский</w:t>
      </w:r>
      <w:r w:rsidR="009E199A" w:rsidRPr="009E199A">
        <w:rPr>
          <w:sz w:val="28"/>
          <w:szCs w:val="28"/>
        </w:rPr>
        <w:t xml:space="preserve"> сельсовет. </w:t>
      </w:r>
    </w:p>
    <w:p w:rsidR="009E199A" w:rsidRPr="009E199A" w:rsidRDefault="009E199A" w:rsidP="009E199A">
      <w:pPr>
        <w:pStyle w:val="a6"/>
        <w:ind w:right="-1" w:firstLine="540"/>
        <w:jc w:val="both"/>
        <w:rPr>
          <w:sz w:val="28"/>
          <w:szCs w:val="28"/>
        </w:rPr>
      </w:pPr>
      <w:r w:rsidRPr="009E199A">
        <w:rPr>
          <w:sz w:val="28"/>
          <w:szCs w:val="28"/>
        </w:rPr>
        <w:t>Владельцы сельскохозяйственных животных обязаны сопровождать сельскохозяйственных животных до мест выпаса и обратно.</w:t>
      </w:r>
    </w:p>
    <w:p w:rsidR="009E199A" w:rsidRPr="009E199A" w:rsidRDefault="009E199A" w:rsidP="009E199A">
      <w:pPr>
        <w:pStyle w:val="a6"/>
        <w:ind w:right="-1" w:firstLine="540"/>
        <w:jc w:val="both"/>
        <w:rPr>
          <w:sz w:val="28"/>
          <w:szCs w:val="28"/>
        </w:rPr>
      </w:pPr>
      <w:r w:rsidRPr="009E199A">
        <w:rPr>
          <w:sz w:val="28"/>
          <w:szCs w:val="28"/>
        </w:rPr>
        <w:t xml:space="preserve">Выпас скота вне </w:t>
      </w:r>
      <w:r w:rsidR="00D674F6" w:rsidRPr="009E199A">
        <w:rPr>
          <w:sz w:val="28"/>
          <w:szCs w:val="28"/>
        </w:rPr>
        <w:t>мест,</w:t>
      </w:r>
      <w:r w:rsidRPr="009E199A">
        <w:rPr>
          <w:sz w:val="28"/>
          <w:szCs w:val="28"/>
        </w:rPr>
        <w:t xml:space="preserve"> предусмотренных для их выпаса</w:t>
      </w:r>
      <w:r w:rsidR="00D674F6">
        <w:rPr>
          <w:sz w:val="28"/>
          <w:szCs w:val="28"/>
        </w:rPr>
        <w:t>,</w:t>
      </w:r>
      <w:r w:rsidRPr="009E199A">
        <w:rPr>
          <w:sz w:val="28"/>
          <w:szCs w:val="28"/>
        </w:rPr>
        <w:t xml:space="preserve"> не допускается.</w:t>
      </w:r>
    </w:p>
    <w:p w:rsidR="009E199A" w:rsidRPr="009E199A" w:rsidRDefault="00BB042D" w:rsidP="009E199A">
      <w:pPr>
        <w:pStyle w:val="a6"/>
        <w:ind w:right="-1" w:firstLine="540"/>
        <w:jc w:val="both"/>
        <w:rPr>
          <w:sz w:val="28"/>
          <w:szCs w:val="28"/>
        </w:rPr>
      </w:pPr>
      <w:r>
        <w:rPr>
          <w:sz w:val="28"/>
          <w:szCs w:val="28"/>
        </w:rPr>
        <w:lastRenderedPageBreak/>
        <w:t>19</w:t>
      </w:r>
      <w:r w:rsidR="009E199A" w:rsidRPr="009E199A">
        <w:rPr>
          <w:sz w:val="28"/>
          <w:szCs w:val="28"/>
        </w:rPr>
        <w:t>.</w:t>
      </w:r>
      <w:r w:rsidR="00D674F6">
        <w:rPr>
          <w:sz w:val="28"/>
          <w:szCs w:val="28"/>
        </w:rPr>
        <w:t>4</w:t>
      </w:r>
      <w:r w:rsidR="009E199A" w:rsidRPr="009E199A">
        <w:rPr>
          <w:sz w:val="28"/>
          <w:szCs w:val="28"/>
        </w:rPr>
        <w:t xml:space="preserve">. Для целей настоящей статьи термин «сельскохозяйственные животные» используется в значении, предусмотренном </w:t>
      </w:r>
      <w:r w:rsidR="009E199A" w:rsidRPr="006D7F49">
        <w:rPr>
          <w:sz w:val="28"/>
          <w:szCs w:val="28"/>
        </w:rPr>
        <w:t>частью 3 статьи 5.2</w:t>
      </w:r>
      <w:r w:rsidR="009E199A" w:rsidRPr="009E199A">
        <w:rPr>
          <w:sz w:val="28"/>
          <w:szCs w:val="28"/>
        </w:rPr>
        <w:t xml:space="preserve"> Кодекса Республики Башкортостан об административных правонарушениях.</w:t>
      </w:r>
    </w:p>
    <w:p w:rsidR="009E199A" w:rsidRPr="009E199A" w:rsidRDefault="009E199A" w:rsidP="009E199A">
      <w:pPr>
        <w:autoSpaceDE w:val="0"/>
        <w:spacing w:after="0" w:line="240" w:lineRule="auto"/>
        <w:ind w:right="-1" w:firstLine="540"/>
        <w:jc w:val="both"/>
        <w:rPr>
          <w:rFonts w:ascii="Times New Roman" w:hAnsi="Times New Roman" w:cs="Times New Roman"/>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b/>
          <w:bCs/>
          <w:color w:val="FF0000"/>
          <w:sz w:val="28"/>
          <w:szCs w:val="28"/>
        </w:rPr>
      </w:pPr>
    </w:p>
    <w:p w:rsidR="009E199A" w:rsidRPr="009E199A" w:rsidRDefault="009E199A" w:rsidP="009E199A">
      <w:pPr>
        <w:autoSpaceDE w:val="0"/>
        <w:spacing w:after="0" w:line="240" w:lineRule="auto"/>
        <w:ind w:right="-1" w:firstLine="540"/>
        <w:jc w:val="both"/>
        <w:rPr>
          <w:rFonts w:ascii="Times New Roman" w:hAnsi="Times New Roman" w:cs="Times New Roman"/>
          <w:sz w:val="28"/>
          <w:szCs w:val="28"/>
        </w:rPr>
      </w:pPr>
      <w:r w:rsidRPr="009E199A">
        <w:rPr>
          <w:rFonts w:ascii="Times New Roman" w:hAnsi="Times New Roman" w:cs="Times New Roman"/>
          <w:b/>
          <w:bCs/>
          <w:sz w:val="28"/>
          <w:szCs w:val="28"/>
        </w:rPr>
        <w:t xml:space="preserve">Статья </w:t>
      </w:r>
      <w:r w:rsidR="00BB042D">
        <w:rPr>
          <w:rFonts w:ascii="Times New Roman" w:hAnsi="Times New Roman" w:cs="Times New Roman"/>
          <w:b/>
          <w:bCs/>
          <w:sz w:val="28"/>
          <w:szCs w:val="28"/>
        </w:rPr>
        <w:t>20</w:t>
      </w:r>
      <w:r w:rsidRPr="009E199A">
        <w:rPr>
          <w:rFonts w:ascii="Times New Roman" w:hAnsi="Times New Roman" w:cs="Times New Roman"/>
          <w:b/>
          <w:bCs/>
          <w:sz w:val="28"/>
          <w:szCs w:val="28"/>
        </w:rPr>
        <w:t xml:space="preserve"> Ответственность за нарушение настоящих Правил</w:t>
      </w:r>
    </w:p>
    <w:p w:rsidR="002B3F1B" w:rsidRPr="0028386E" w:rsidRDefault="00BB042D" w:rsidP="002B3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28386E">
        <w:rPr>
          <w:rFonts w:ascii="Times New Roman" w:hAnsi="Times New Roman" w:cs="Times New Roman"/>
          <w:sz w:val="28"/>
          <w:szCs w:val="28"/>
        </w:rPr>
        <w:t>.</w:t>
      </w:r>
      <w:r w:rsidR="002B3F1B" w:rsidRPr="0028386E">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2B3F1B" w:rsidRPr="0028386E" w:rsidRDefault="0028386E" w:rsidP="002B3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B042D">
        <w:rPr>
          <w:rFonts w:ascii="Times New Roman" w:hAnsi="Times New Roman" w:cs="Times New Roman"/>
          <w:sz w:val="28"/>
          <w:szCs w:val="28"/>
        </w:rPr>
        <w:t>0</w:t>
      </w:r>
      <w:r>
        <w:rPr>
          <w:rFonts w:ascii="Times New Roman" w:hAnsi="Times New Roman" w:cs="Times New Roman"/>
          <w:sz w:val="28"/>
          <w:szCs w:val="28"/>
        </w:rPr>
        <w:t>.</w:t>
      </w:r>
      <w:r w:rsidR="002B3F1B" w:rsidRPr="0028386E">
        <w:rPr>
          <w:rFonts w:ascii="Times New Roman" w:hAnsi="Times New Roman" w:cs="Times New Roman"/>
          <w:sz w:val="28"/>
          <w:szCs w:val="28"/>
        </w:rPr>
        <w:t xml:space="preserve">2. В случае выявления фактов нарушений Правил </w:t>
      </w:r>
      <w:r w:rsidR="004407CF" w:rsidRPr="0028386E">
        <w:rPr>
          <w:rFonts w:ascii="Times New Roman" w:hAnsi="Times New Roman" w:cs="Times New Roman"/>
          <w:sz w:val="28"/>
          <w:szCs w:val="28"/>
        </w:rPr>
        <w:t>благоустройства,</w:t>
      </w:r>
      <w:r w:rsidR="002B3F1B" w:rsidRPr="0028386E">
        <w:rPr>
          <w:rFonts w:ascii="Times New Roman" w:hAnsi="Times New Roman" w:cs="Times New Roman"/>
          <w:sz w:val="28"/>
          <w:szCs w:val="28"/>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2B3F1B" w:rsidRPr="0028386E" w:rsidRDefault="002B3F1B" w:rsidP="002B3F1B">
      <w:pPr>
        <w:pStyle w:val="ConsPlusNormal"/>
        <w:ind w:firstLine="540"/>
        <w:jc w:val="both"/>
        <w:rPr>
          <w:rFonts w:ascii="Times New Roman" w:hAnsi="Times New Roman" w:cs="Times New Roman"/>
          <w:sz w:val="28"/>
          <w:szCs w:val="28"/>
        </w:rPr>
      </w:pPr>
      <w:r w:rsidRPr="0028386E">
        <w:rPr>
          <w:rFonts w:ascii="Times New Roman" w:hAnsi="Times New Roman" w:cs="Times New Roman"/>
          <w:sz w:val="28"/>
          <w:szCs w:val="28"/>
        </w:rPr>
        <w:t>- составляют протоколы об административных правонарушениях;</w:t>
      </w:r>
    </w:p>
    <w:p w:rsidR="002B3F1B" w:rsidRPr="0028386E" w:rsidRDefault="002B3F1B" w:rsidP="002B3F1B">
      <w:pPr>
        <w:pStyle w:val="ConsPlusNormal"/>
        <w:ind w:firstLine="540"/>
        <w:jc w:val="both"/>
        <w:rPr>
          <w:rFonts w:ascii="Times New Roman" w:hAnsi="Times New Roman" w:cs="Times New Roman"/>
          <w:sz w:val="28"/>
          <w:szCs w:val="28"/>
        </w:rPr>
      </w:pPr>
      <w:r w:rsidRPr="0028386E">
        <w:rPr>
          <w:rFonts w:ascii="Times New Roman" w:hAnsi="Times New Roman" w:cs="Times New Roman"/>
          <w:sz w:val="28"/>
          <w:szCs w:val="28"/>
        </w:rPr>
        <w:t>- рассматривают дела об административных правонарушениях;</w:t>
      </w:r>
    </w:p>
    <w:p w:rsidR="002B3F1B" w:rsidRPr="0028386E" w:rsidRDefault="002B3F1B" w:rsidP="002B3F1B">
      <w:pPr>
        <w:pStyle w:val="ConsPlusNormal"/>
        <w:ind w:firstLine="540"/>
        <w:jc w:val="both"/>
        <w:rPr>
          <w:rFonts w:ascii="Times New Roman" w:hAnsi="Times New Roman" w:cs="Times New Roman"/>
          <w:sz w:val="28"/>
          <w:szCs w:val="28"/>
        </w:rPr>
      </w:pPr>
      <w:r w:rsidRPr="0028386E">
        <w:rPr>
          <w:rFonts w:ascii="Times New Roman" w:hAnsi="Times New Roman" w:cs="Times New Roman"/>
          <w:sz w:val="28"/>
          <w:szCs w:val="28"/>
        </w:rPr>
        <w:t>- выдают предписания об устранении нарушений.</w:t>
      </w:r>
    </w:p>
    <w:p w:rsidR="009E199A" w:rsidRPr="0028386E" w:rsidRDefault="0028386E" w:rsidP="0028386E">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w:t>
      </w:r>
      <w:r w:rsidR="00BB042D">
        <w:rPr>
          <w:rFonts w:ascii="Times New Roman" w:hAnsi="Times New Roman" w:cs="Times New Roman"/>
          <w:sz w:val="28"/>
          <w:szCs w:val="28"/>
        </w:rPr>
        <w:t>0</w:t>
      </w:r>
      <w:r>
        <w:rPr>
          <w:rFonts w:ascii="Times New Roman" w:hAnsi="Times New Roman" w:cs="Times New Roman"/>
          <w:sz w:val="28"/>
          <w:szCs w:val="28"/>
        </w:rPr>
        <w:t>.</w:t>
      </w:r>
      <w:r w:rsidR="002B3F1B" w:rsidRPr="0028386E">
        <w:rPr>
          <w:rFonts w:ascii="Times New Roman" w:hAnsi="Times New Roman" w:cs="Times New Roman"/>
          <w:sz w:val="28"/>
          <w:szCs w:val="28"/>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9E199A" w:rsidRPr="009E199A" w:rsidRDefault="009E199A" w:rsidP="009E199A">
      <w:pPr>
        <w:autoSpaceDE w:val="0"/>
        <w:autoSpaceDN w:val="0"/>
        <w:adjustRightInd w:val="0"/>
        <w:spacing w:after="0" w:line="240" w:lineRule="auto"/>
        <w:ind w:right="-1" w:firstLine="748"/>
        <w:jc w:val="both"/>
        <w:rPr>
          <w:rFonts w:ascii="Times New Roman" w:hAnsi="Times New Roman" w:cs="Times New Roman"/>
          <w:sz w:val="28"/>
          <w:szCs w:val="28"/>
        </w:rPr>
      </w:pPr>
    </w:p>
    <w:p w:rsidR="009E199A" w:rsidRPr="009E199A" w:rsidRDefault="009E199A" w:rsidP="009E199A">
      <w:pPr>
        <w:spacing w:after="0" w:line="240" w:lineRule="auto"/>
        <w:ind w:right="-1"/>
        <w:jc w:val="both"/>
        <w:rPr>
          <w:rFonts w:ascii="Times New Roman" w:hAnsi="Times New Roman" w:cs="Times New Roman"/>
          <w:sz w:val="28"/>
          <w:szCs w:val="28"/>
        </w:rPr>
      </w:pPr>
    </w:p>
    <w:p w:rsidR="009E199A" w:rsidRPr="009E199A" w:rsidRDefault="009E199A" w:rsidP="009E199A">
      <w:pPr>
        <w:spacing w:after="0" w:line="240" w:lineRule="auto"/>
        <w:rPr>
          <w:rFonts w:ascii="Times New Roman" w:hAnsi="Times New Roman" w:cs="Times New Roman"/>
          <w:sz w:val="28"/>
          <w:szCs w:val="28"/>
        </w:rPr>
      </w:pPr>
      <w:bookmarkStart w:id="0" w:name="_GoBack"/>
      <w:bookmarkEnd w:id="0"/>
    </w:p>
    <w:p w:rsidR="009E199A" w:rsidRPr="009E199A" w:rsidRDefault="009E199A" w:rsidP="009E199A">
      <w:pPr>
        <w:spacing w:after="0" w:line="240" w:lineRule="auto"/>
        <w:rPr>
          <w:rFonts w:ascii="Times New Roman" w:hAnsi="Times New Roman" w:cs="Times New Roman"/>
          <w:sz w:val="28"/>
          <w:szCs w:val="28"/>
        </w:rPr>
      </w:pPr>
    </w:p>
    <w:sectPr w:rsidR="009E199A" w:rsidRPr="009E199A" w:rsidSect="009E199A">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E199A"/>
    <w:rsid w:val="000136EF"/>
    <w:rsid w:val="00036021"/>
    <w:rsid w:val="0006088C"/>
    <w:rsid w:val="00092DC2"/>
    <w:rsid w:val="000C3CAE"/>
    <w:rsid w:val="001117E1"/>
    <w:rsid w:val="00112386"/>
    <w:rsid w:val="00121BE6"/>
    <w:rsid w:val="0014243A"/>
    <w:rsid w:val="001531E7"/>
    <w:rsid w:val="00153B82"/>
    <w:rsid w:val="00166241"/>
    <w:rsid w:val="001751F3"/>
    <w:rsid w:val="001D60B0"/>
    <w:rsid w:val="001E08CE"/>
    <w:rsid w:val="002012FB"/>
    <w:rsid w:val="00237016"/>
    <w:rsid w:val="00245081"/>
    <w:rsid w:val="00267E58"/>
    <w:rsid w:val="0028386E"/>
    <w:rsid w:val="00296F14"/>
    <w:rsid w:val="002A6521"/>
    <w:rsid w:val="002B3F1B"/>
    <w:rsid w:val="002C67E4"/>
    <w:rsid w:val="002E03B1"/>
    <w:rsid w:val="002E3487"/>
    <w:rsid w:val="002E6AD3"/>
    <w:rsid w:val="002F08FC"/>
    <w:rsid w:val="003026A7"/>
    <w:rsid w:val="003050C5"/>
    <w:rsid w:val="00332D30"/>
    <w:rsid w:val="00335082"/>
    <w:rsid w:val="0033726F"/>
    <w:rsid w:val="003400CF"/>
    <w:rsid w:val="00346093"/>
    <w:rsid w:val="004407CF"/>
    <w:rsid w:val="00461500"/>
    <w:rsid w:val="004746CA"/>
    <w:rsid w:val="004C3E90"/>
    <w:rsid w:val="004D5821"/>
    <w:rsid w:val="004E52C3"/>
    <w:rsid w:val="005325ED"/>
    <w:rsid w:val="00555579"/>
    <w:rsid w:val="005749E1"/>
    <w:rsid w:val="00605C58"/>
    <w:rsid w:val="00636244"/>
    <w:rsid w:val="006775D9"/>
    <w:rsid w:val="006C6CB3"/>
    <w:rsid w:val="006D7F49"/>
    <w:rsid w:val="007159E4"/>
    <w:rsid w:val="00737F1E"/>
    <w:rsid w:val="0074387C"/>
    <w:rsid w:val="00752459"/>
    <w:rsid w:val="00764D6D"/>
    <w:rsid w:val="0077208E"/>
    <w:rsid w:val="007A3D03"/>
    <w:rsid w:val="007A4BE5"/>
    <w:rsid w:val="007E17A2"/>
    <w:rsid w:val="007E7844"/>
    <w:rsid w:val="00811799"/>
    <w:rsid w:val="008547FC"/>
    <w:rsid w:val="008B7325"/>
    <w:rsid w:val="00952288"/>
    <w:rsid w:val="009522FD"/>
    <w:rsid w:val="009E199A"/>
    <w:rsid w:val="009F166E"/>
    <w:rsid w:val="00A33F08"/>
    <w:rsid w:val="00A504FA"/>
    <w:rsid w:val="00AB4F0D"/>
    <w:rsid w:val="00AF4D9F"/>
    <w:rsid w:val="00B04D8B"/>
    <w:rsid w:val="00B42979"/>
    <w:rsid w:val="00B5192D"/>
    <w:rsid w:val="00B83B1B"/>
    <w:rsid w:val="00B95A3D"/>
    <w:rsid w:val="00BB042D"/>
    <w:rsid w:val="00BC618F"/>
    <w:rsid w:val="00BD514E"/>
    <w:rsid w:val="00C70CE8"/>
    <w:rsid w:val="00C75CA0"/>
    <w:rsid w:val="00C8330C"/>
    <w:rsid w:val="00CB5262"/>
    <w:rsid w:val="00CF3BF2"/>
    <w:rsid w:val="00D674F6"/>
    <w:rsid w:val="00DA0002"/>
    <w:rsid w:val="00DB432A"/>
    <w:rsid w:val="00DD03B3"/>
    <w:rsid w:val="00DE03E1"/>
    <w:rsid w:val="00DE32D8"/>
    <w:rsid w:val="00E029DA"/>
    <w:rsid w:val="00E72501"/>
    <w:rsid w:val="00E8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D3"/>
  </w:style>
  <w:style w:type="paragraph" w:styleId="1">
    <w:name w:val="heading 1"/>
    <w:basedOn w:val="a"/>
    <w:next w:val="a"/>
    <w:link w:val="10"/>
    <w:qFormat/>
    <w:rsid w:val="009E199A"/>
    <w:pPr>
      <w:keepNext/>
      <w:spacing w:after="0" w:line="240" w:lineRule="auto"/>
      <w:outlineLvl w:val="0"/>
    </w:pPr>
    <w:rPr>
      <w:rFonts w:ascii="TimBashk" w:eastAsia="Times New Roman" w:hAnsi="TimBashk" w:cs="Arial"/>
      <w:b/>
      <w:bCs/>
      <w:i/>
      <w:iCs/>
      <w:sz w:val="36"/>
      <w:szCs w:val="24"/>
    </w:rPr>
  </w:style>
  <w:style w:type="paragraph" w:styleId="2">
    <w:name w:val="heading 2"/>
    <w:basedOn w:val="a"/>
    <w:next w:val="a"/>
    <w:link w:val="20"/>
    <w:qFormat/>
    <w:rsid w:val="009E199A"/>
    <w:pPr>
      <w:keepNext/>
      <w:spacing w:after="120" w:line="240" w:lineRule="exact"/>
      <w:jc w:val="center"/>
      <w:outlineLvl w:val="1"/>
    </w:pPr>
    <w:rPr>
      <w:rFonts w:ascii="TimBashk" w:eastAsia="Times New Roman" w:hAnsi="TimBashk" w:cs="Arial"/>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99A"/>
    <w:rPr>
      <w:rFonts w:ascii="TimBashk" w:eastAsia="Times New Roman" w:hAnsi="TimBashk" w:cs="Arial"/>
      <w:b/>
      <w:bCs/>
      <w:i/>
      <w:iCs/>
      <w:sz w:val="36"/>
      <w:szCs w:val="24"/>
    </w:rPr>
  </w:style>
  <w:style w:type="character" w:customStyle="1" w:styleId="20">
    <w:name w:val="Заголовок 2 Знак"/>
    <w:basedOn w:val="a0"/>
    <w:link w:val="2"/>
    <w:rsid w:val="009E199A"/>
    <w:rPr>
      <w:rFonts w:ascii="TimBashk" w:eastAsia="Times New Roman" w:hAnsi="TimBashk" w:cs="Arial"/>
      <w:b/>
      <w:spacing w:val="-20"/>
      <w:sz w:val="20"/>
      <w:szCs w:val="20"/>
    </w:rPr>
  </w:style>
  <w:style w:type="paragraph" w:styleId="3">
    <w:name w:val="Body Text 3"/>
    <w:basedOn w:val="a"/>
    <w:link w:val="30"/>
    <w:rsid w:val="009E199A"/>
    <w:pPr>
      <w:spacing w:after="0" w:line="240" w:lineRule="auto"/>
      <w:jc w:val="both"/>
    </w:pPr>
    <w:rPr>
      <w:rFonts w:ascii="Times New Roman" w:eastAsia="Times New Roman" w:hAnsi="Times New Roman" w:cs="Arial"/>
      <w:b/>
      <w:sz w:val="26"/>
      <w:szCs w:val="24"/>
    </w:rPr>
  </w:style>
  <w:style w:type="character" w:customStyle="1" w:styleId="30">
    <w:name w:val="Основной текст 3 Знак"/>
    <w:basedOn w:val="a0"/>
    <w:link w:val="3"/>
    <w:rsid w:val="009E199A"/>
    <w:rPr>
      <w:rFonts w:ascii="Times New Roman" w:eastAsia="Times New Roman" w:hAnsi="Times New Roman" w:cs="Arial"/>
      <w:b/>
      <w:sz w:val="26"/>
      <w:szCs w:val="24"/>
    </w:rPr>
  </w:style>
  <w:style w:type="paragraph" w:customStyle="1" w:styleId="ConsPlusNormal">
    <w:name w:val="ConsPlusNormal"/>
    <w:rsid w:val="009E199A"/>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3">
    <w:name w:val="Hyperlink"/>
    <w:basedOn w:val="a0"/>
    <w:rsid w:val="009E199A"/>
    <w:rPr>
      <w:color w:val="0000FF"/>
      <w:u w:val="single"/>
    </w:rPr>
  </w:style>
  <w:style w:type="paragraph" w:customStyle="1" w:styleId="ConsPlusTitle">
    <w:name w:val="ConsPlusTitle"/>
    <w:rsid w:val="009E199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Normal (Web)"/>
    <w:basedOn w:val="a"/>
    <w:uiPriority w:val="99"/>
    <w:unhideWhenUsed/>
    <w:rsid w:val="009E199A"/>
    <w:pPr>
      <w:spacing w:after="240" w:line="240" w:lineRule="auto"/>
    </w:pPr>
    <w:rPr>
      <w:rFonts w:ascii="Times New Roman" w:eastAsia="Times New Roman" w:hAnsi="Times New Roman" w:cs="Times New Roman"/>
      <w:sz w:val="24"/>
      <w:szCs w:val="24"/>
    </w:rPr>
  </w:style>
  <w:style w:type="paragraph" w:customStyle="1" w:styleId="FR2">
    <w:name w:val="FR2"/>
    <w:rsid w:val="009E199A"/>
    <w:pPr>
      <w:widowControl w:val="0"/>
      <w:autoSpaceDE w:val="0"/>
      <w:autoSpaceDN w:val="0"/>
      <w:adjustRightInd w:val="0"/>
      <w:spacing w:before="460" w:after="0" w:line="240" w:lineRule="auto"/>
    </w:pPr>
    <w:rPr>
      <w:rFonts w:ascii="Arial" w:eastAsia="Times New Roman" w:hAnsi="Arial" w:cs="Arial"/>
      <w:noProof/>
      <w:sz w:val="18"/>
      <w:szCs w:val="18"/>
    </w:rPr>
  </w:style>
  <w:style w:type="character" w:customStyle="1" w:styleId="21">
    <w:name w:val="Основной текст (2)_"/>
    <w:basedOn w:val="a0"/>
    <w:link w:val="210"/>
    <w:rsid w:val="009E199A"/>
    <w:rPr>
      <w:sz w:val="26"/>
      <w:szCs w:val="26"/>
      <w:shd w:val="clear" w:color="auto" w:fill="FFFFFF"/>
    </w:rPr>
  </w:style>
  <w:style w:type="paragraph" w:customStyle="1" w:styleId="210">
    <w:name w:val="Основной текст (2)1"/>
    <w:basedOn w:val="a"/>
    <w:link w:val="21"/>
    <w:rsid w:val="009E199A"/>
    <w:pPr>
      <w:widowControl w:val="0"/>
      <w:shd w:val="clear" w:color="auto" w:fill="FFFFFF"/>
      <w:spacing w:after="0" w:line="240" w:lineRule="atLeast"/>
    </w:pPr>
    <w:rPr>
      <w:sz w:val="26"/>
      <w:szCs w:val="26"/>
    </w:rPr>
  </w:style>
  <w:style w:type="character" w:styleId="a5">
    <w:name w:val="Strong"/>
    <w:basedOn w:val="a0"/>
    <w:uiPriority w:val="22"/>
    <w:qFormat/>
    <w:rsid w:val="009E199A"/>
    <w:rPr>
      <w:b/>
      <w:bCs/>
    </w:rPr>
  </w:style>
  <w:style w:type="paragraph" w:styleId="a6">
    <w:name w:val="No Spacing"/>
    <w:qFormat/>
    <w:rsid w:val="009E199A"/>
    <w:pPr>
      <w:spacing w:after="0"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4E52C3"/>
    <w:rPr>
      <w:color w:val="800080" w:themeColor="followedHyperlink"/>
      <w:u w:val="single"/>
    </w:rPr>
  </w:style>
  <w:style w:type="paragraph" w:customStyle="1" w:styleId="formattext">
    <w:name w:val="formattext"/>
    <w:basedOn w:val="a"/>
    <w:rsid w:val="00A33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1CCD26646CD1D6B142624B98677539CB6BE6AB7E5554DBAC0BD7982F864F0D441072396DFDFB67EFDBEFED784673FEA1717796FE5D18F6E2405875Y9bE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2048</TotalTime>
  <Pages>23</Pages>
  <Words>9480</Words>
  <Characters>54041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15</cp:revision>
  <dcterms:created xsi:type="dcterms:W3CDTF">2021-06-25T06:19:00Z</dcterms:created>
  <dcterms:modified xsi:type="dcterms:W3CDTF">2021-07-08T12:42:00Z</dcterms:modified>
</cp:coreProperties>
</file>