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68" w:rsidRPr="00996468" w:rsidRDefault="00996468" w:rsidP="009964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6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2.55pt;margin-top:7.05pt;width:63pt;height:63pt;z-index:-251657216;mso-wrap-edited:f;mso-position-horizontal-relative:page" wrapcoords="-284 0 -284 21327 21600 21327 21600 0 -284 0" fillcolor="window">
            <v:imagedata r:id="rId7" o:title=""/>
            <w10:wrap type="tight" anchorx="page"/>
          </v:shape>
          <o:OLEObject Type="Embed" ProgID="Word.Picture.8" ShapeID="_x0000_s1026" DrawAspect="Content" ObjectID="_1659345062" r:id="rId8"/>
        </w:pict>
      </w:r>
    </w:p>
    <w:p w:rsidR="00996468" w:rsidRPr="00996468" w:rsidRDefault="00996468" w:rsidP="00996468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468" w:rsidRPr="00996468" w:rsidRDefault="00996468" w:rsidP="00996468">
      <w:pPr>
        <w:pBdr>
          <w:bottom w:val="thinThickSmallGap" w:sz="18" w:space="3" w:color="auto"/>
        </w:pBdr>
        <w:spacing w:after="0" w:line="240" w:lineRule="auto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БАШ</w:t>
      </w:r>
      <w:proofErr w:type="gramStart"/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?О</w:t>
      </w:r>
      <w:proofErr w:type="gramEnd"/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РТОСТАН  РЕСПУБЛИКА</w:t>
      </w:r>
      <w:r w:rsidRPr="00996468">
        <w:rPr>
          <w:rFonts w:ascii="ArialBash" w:eastAsia="Times New Roman" w:hAnsi="ArialBash" w:cs="Times New Roman"/>
          <w:sz w:val="24"/>
          <w:szCs w:val="24"/>
          <w:lang w:eastAsia="ru-RU"/>
        </w:rPr>
        <w:t>3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Ы                                                    АДМИНИСТРАЦИЯ СЕЛЬСКОГО ПОСЕЛЕНИЯ</w:t>
      </w:r>
    </w:p>
    <w:p w:rsidR="00996468" w:rsidRPr="00996468" w:rsidRDefault="00996468" w:rsidP="00996468">
      <w:pPr>
        <w:pBdr>
          <w:bottom w:val="thinThickSmallGap" w:sz="18" w:space="3" w:color="auto"/>
        </w:pBdr>
        <w:spacing w:after="0" w:line="240" w:lineRule="auto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996468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Л</w:t>
      </w:r>
      <w:r w:rsidRPr="00996468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Б</w:t>
      </w:r>
      <w:r w:rsidRPr="00996468">
        <w:rPr>
          <w:rFonts w:ascii="ArialBash" w:eastAsia="Times New Roman" w:hAnsi="ArialBash" w:cs="Times New Roman"/>
          <w:szCs w:val="24"/>
          <w:lang w:eastAsia="ru-RU"/>
        </w:rPr>
        <w:t xml:space="preserve">2й 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РАЙОНЫ МУНИЦИПАЛЬ                                                      УСЕНЬ-ИВАНОВСКИЙ СЕЛЬСОВЕТ</w:t>
      </w:r>
    </w:p>
    <w:p w:rsidR="00996468" w:rsidRPr="00996468" w:rsidRDefault="00996468" w:rsidP="00996468">
      <w:pPr>
        <w:pBdr>
          <w:bottom w:val="thinThickSmallGap" w:sz="18" w:space="3" w:color="auto"/>
        </w:pBdr>
        <w:spacing w:after="0" w:line="240" w:lineRule="auto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 xml:space="preserve">РАЙОН </w:t>
      </w:r>
      <w:r w:rsidRPr="00996468">
        <w:rPr>
          <w:rFonts w:ascii="ArialBash" w:eastAsia="Times New Roman" w:hAnsi="ArialBash" w:cs="Times New Roman"/>
          <w:sz w:val="24"/>
          <w:szCs w:val="24"/>
          <w:lang w:eastAsia="ru-RU"/>
        </w:rPr>
        <w:t>292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Н-ИВАНОВКА АУЫЛ                                                           МУНИЦИПАЛЬНОГО РАЙОНА БЕЛЕБЕЕВСКИЙ</w:t>
      </w:r>
    </w:p>
    <w:p w:rsidR="00996468" w:rsidRPr="00996468" w:rsidRDefault="00996468" w:rsidP="00996468">
      <w:pPr>
        <w:pBdr>
          <w:bottom w:val="thinThickSmallGap" w:sz="18" w:space="3" w:color="auto"/>
        </w:pBdr>
        <w:spacing w:after="0" w:line="240" w:lineRule="auto"/>
        <w:rPr>
          <w:rFonts w:ascii="ArialBash" w:eastAsia="Times New Roman" w:hAnsi="ArialBash" w:cs="Times New Roman"/>
          <w:sz w:val="18"/>
          <w:szCs w:val="18"/>
          <w:lang w:eastAsia="ru-RU"/>
        </w:rPr>
      </w:pP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СОВЕТЫ АУЫЛ БИЛ</w:t>
      </w:r>
      <w:r w:rsidRPr="00996468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М</w:t>
      </w:r>
      <w:r w:rsidRPr="00996468">
        <w:rPr>
          <w:rFonts w:ascii="ArialBash" w:eastAsia="Times New Roman" w:hAnsi="ArialBash" w:cs="Times New Roman"/>
          <w:sz w:val="24"/>
          <w:szCs w:val="24"/>
          <w:lang w:eastAsia="ru-RU"/>
        </w:rPr>
        <w:t>23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Е ХАКИМИ</w:t>
      </w:r>
      <w:r w:rsidRPr="00996468">
        <w:rPr>
          <w:rFonts w:ascii="ArialBash" w:eastAsia="Times New Roman" w:hAnsi="ArialBash" w:cs="Times New Roman"/>
          <w:sz w:val="24"/>
          <w:szCs w:val="24"/>
          <w:lang w:eastAsia="ru-RU"/>
        </w:rPr>
        <w:t>2</w:t>
      </w:r>
      <w:r w:rsidRPr="00996468">
        <w:rPr>
          <w:rFonts w:ascii="ArialBash" w:eastAsia="Times New Roman" w:hAnsi="ArialBash" w:cs="Times New Roman"/>
          <w:sz w:val="18"/>
          <w:szCs w:val="18"/>
          <w:lang w:eastAsia="ru-RU"/>
        </w:rPr>
        <w:t>ТЕ                            РАЙОН РЕСПУБЛИКИ БАШКОРТОСТАН</w:t>
      </w:r>
    </w:p>
    <w:p w:rsidR="00996468" w:rsidRPr="00996468" w:rsidRDefault="00996468" w:rsidP="00996468">
      <w:pPr>
        <w:pBdr>
          <w:bottom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6468">
        <w:rPr>
          <w:rFonts w:ascii="Times New Roman" w:eastAsia="Times New Roman" w:hAnsi="Times New Roman" w:cs="Times New Roman"/>
          <w:sz w:val="16"/>
          <w:szCs w:val="16"/>
          <w:lang w:eastAsia="ru-RU"/>
        </w:rPr>
        <w:t>452033, Б</w:t>
      </w:r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2л2б2й районы, )с2н-Ивановка </w:t>
      </w:r>
      <w:proofErr w:type="spellStart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ауылы</w:t>
      </w:r>
      <w:proofErr w:type="spellEnd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,                               </w:t>
      </w:r>
      <w:r w:rsidRPr="009964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452033, </w:t>
      </w:r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Белебеевский район, </w:t>
      </w:r>
      <w:proofErr w:type="spellStart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с</w:t>
      </w:r>
      <w:proofErr w:type="gramStart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.У</w:t>
      </w:r>
      <w:proofErr w:type="gramEnd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сень</w:t>
      </w:r>
      <w:proofErr w:type="spellEnd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-Ивановское</w:t>
      </w:r>
      <w:r w:rsidRPr="00996468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</w:p>
    <w:p w:rsidR="00996468" w:rsidRPr="00996468" w:rsidRDefault="00996468" w:rsidP="00996468">
      <w:pPr>
        <w:pBdr>
          <w:bottom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Гагарин урамы,</w:t>
      </w:r>
      <w:r w:rsidRPr="00996468">
        <w:rPr>
          <w:rFonts w:ascii="Times New Roman" w:eastAsia="Times New Roman" w:hAnsi="Times New Roman" w:cs="Times New Roman"/>
          <w:sz w:val="16"/>
          <w:szCs w:val="16"/>
          <w:lang w:eastAsia="ru-RU"/>
        </w:rPr>
        <w:t>101</w:t>
      </w:r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proofErr w:type="spellStart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ул</w:t>
      </w:r>
      <w:proofErr w:type="gramStart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.Г</w:t>
      </w:r>
      <w:proofErr w:type="gramEnd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агарина</w:t>
      </w:r>
      <w:proofErr w:type="spellEnd"/>
      <w:r w:rsidRPr="00996468">
        <w:rPr>
          <w:rFonts w:ascii="ArialBash" w:eastAsia="Times New Roman" w:hAnsi="ArialBash" w:cs="Times New Roman"/>
          <w:sz w:val="16"/>
          <w:szCs w:val="16"/>
          <w:lang w:eastAsia="ru-RU"/>
        </w:rPr>
        <w:t>,</w:t>
      </w:r>
      <w:r w:rsidRPr="009964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101</w:t>
      </w:r>
    </w:p>
    <w:p w:rsidR="00996468" w:rsidRPr="00996468" w:rsidRDefault="00996468" w:rsidP="00996468">
      <w:pPr>
        <w:spacing w:after="0" w:line="240" w:lineRule="auto"/>
        <w:rPr>
          <w:rFonts w:ascii="ArialBash" w:eastAsia="Times New Roman" w:hAnsi="ArialBash" w:cs="Times New Roman"/>
          <w:sz w:val="28"/>
          <w:szCs w:val="28"/>
          <w:lang w:eastAsia="ru-RU"/>
        </w:rPr>
      </w:pPr>
      <w:r w:rsidRPr="00996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996468" w:rsidRPr="00996468" w:rsidRDefault="00996468" w:rsidP="00996468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6468">
        <w:rPr>
          <w:rFonts w:ascii="Times New Roman" w:eastAsia="Calibri" w:hAnsi="Times New Roman" w:cs="Times New Roman"/>
          <w:b/>
          <w:sz w:val="28"/>
          <w:szCs w:val="28"/>
          <w:lang w:val="ba-RU"/>
        </w:rPr>
        <w:t xml:space="preserve">КАРАР </w:t>
      </w:r>
      <w:r w:rsidRPr="00996468">
        <w:rPr>
          <w:rFonts w:ascii="Times New Roman" w:eastAsia="Calibri" w:hAnsi="Times New Roman" w:cs="Times New Roman"/>
          <w:b/>
          <w:sz w:val="28"/>
          <w:szCs w:val="28"/>
          <w:lang w:val="ba-RU"/>
        </w:rPr>
        <w:tab/>
      </w:r>
      <w:r w:rsidRPr="00996468">
        <w:rPr>
          <w:rFonts w:ascii="Times New Roman" w:eastAsia="Calibri" w:hAnsi="Times New Roman" w:cs="Times New Roman"/>
          <w:b/>
          <w:sz w:val="28"/>
          <w:szCs w:val="28"/>
          <w:lang w:val="ba-RU"/>
        </w:rPr>
        <w:tab/>
      </w:r>
      <w:r w:rsidRPr="00996468">
        <w:rPr>
          <w:rFonts w:ascii="Times New Roman" w:eastAsia="Calibri" w:hAnsi="Times New Roman" w:cs="Times New Roman"/>
          <w:b/>
          <w:sz w:val="28"/>
          <w:szCs w:val="28"/>
          <w:lang w:val="ba-RU"/>
        </w:rPr>
        <w:tab/>
      </w:r>
      <w:r w:rsidRPr="00996468">
        <w:rPr>
          <w:rFonts w:ascii="Times New Roman" w:eastAsia="Calibri" w:hAnsi="Times New Roman" w:cs="Times New Roman"/>
          <w:b/>
          <w:sz w:val="28"/>
          <w:szCs w:val="28"/>
          <w:lang w:val="ba-RU"/>
        </w:rPr>
        <w:tab/>
      </w:r>
      <w:r w:rsidRPr="00996468">
        <w:rPr>
          <w:rFonts w:ascii="Times New Roman" w:eastAsia="Calibri" w:hAnsi="Times New Roman" w:cs="Times New Roman"/>
          <w:b/>
          <w:sz w:val="28"/>
          <w:szCs w:val="28"/>
          <w:lang w:val="ba-RU"/>
        </w:rPr>
        <w:tab/>
      </w:r>
      <w:r w:rsidRPr="00996468">
        <w:rPr>
          <w:rFonts w:ascii="Times New Roman" w:eastAsia="Calibri" w:hAnsi="Times New Roman" w:cs="Times New Roman"/>
          <w:b/>
          <w:sz w:val="28"/>
          <w:szCs w:val="28"/>
          <w:lang w:val="ba-RU"/>
        </w:rPr>
        <w:tab/>
        <w:t xml:space="preserve">        ПОСТАНОВЛЕНИЕ</w:t>
      </w:r>
    </w:p>
    <w:p w:rsidR="002D73F8" w:rsidRPr="002D73F8" w:rsidRDefault="00996468" w:rsidP="00996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468">
        <w:rPr>
          <w:rFonts w:ascii="Times New Roman" w:eastAsia="Calibri" w:hAnsi="Times New Roman" w:cs="Times New Roman"/>
          <w:b/>
          <w:sz w:val="28"/>
          <w:szCs w:val="28"/>
        </w:rPr>
        <w:t>«31» декабрь 2019г.                          №7</w:t>
      </w:r>
      <w:r w:rsidR="00B9162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96468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9646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996468">
        <w:rPr>
          <w:rFonts w:ascii="Times New Roman" w:eastAsia="Calibri" w:hAnsi="Times New Roman" w:cs="Times New Roman"/>
          <w:b/>
          <w:sz w:val="28"/>
          <w:szCs w:val="28"/>
        </w:rPr>
        <w:tab/>
        <w:t>«31» декабря 2019г</w:t>
      </w:r>
    </w:p>
    <w:p w:rsidR="002D73F8" w:rsidRDefault="002D73F8" w:rsidP="002D73F8">
      <w:pPr>
        <w:jc w:val="center"/>
        <w:rPr>
          <w:rFonts w:cs="Times New Roman"/>
          <w:b/>
          <w:color w:val="3A4256"/>
          <w:sz w:val="28"/>
          <w:szCs w:val="28"/>
          <w:shd w:val="clear" w:color="auto" w:fill="FFFFFF"/>
        </w:rPr>
      </w:pPr>
    </w:p>
    <w:p w:rsidR="00510142" w:rsidRPr="002523EB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составления, утверждения и ведения бюджетных</w:t>
      </w:r>
      <w:r w:rsidR="002D7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смет казенных учреждений </w:t>
      </w:r>
      <w:r w:rsidR="006503E7" w:rsidRPr="002523E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B91629">
        <w:rPr>
          <w:rFonts w:ascii="Times New Roman" w:hAnsi="Times New Roman" w:cs="Times New Roman"/>
          <w:b/>
          <w:sz w:val="28"/>
          <w:szCs w:val="28"/>
        </w:rPr>
        <w:t>Усень-Ивановский</w:t>
      </w:r>
      <w:r w:rsidR="006503E7" w:rsidRPr="002523EB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2523E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2D73F8">
        <w:rPr>
          <w:rFonts w:ascii="Times New Roman" w:hAnsi="Times New Roman" w:cs="Times New Roman"/>
          <w:b/>
          <w:sz w:val="28"/>
          <w:szCs w:val="28"/>
        </w:rPr>
        <w:t xml:space="preserve"> Белебеевский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10142" w:rsidRPr="002523EB" w:rsidRDefault="00510142" w:rsidP="0051014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0142" w:rsidRPr="002523EB" w:rsidRDefault="00510142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В соответ</w:t>
      </w:r>
      <w:r w:rsidR="00706D67" w:rsidRPr="002523EB">
        <w:rPr>
          <w:rFonts w:ascii="Times New Roman" w:hAnsi="Times New Roman" w:cs="Times New Roman"/>
          <w:sz w:val="28"/>
          <w:szCs w:val="28"/>
        </w:rPr>
        <w:t xml:space="preserve">ствии со статей </w:t>
      </w:r>
      <w:r w:rsidRPr="002523EB">
        <w:rPr>
          <w:rFonts w:ascii="Times New Roman" w:hAnsi="Times New Roman" w:cs="Times New Roman"/>
          <w:sz w:val="28"/>
          <w:szCs w:val="28"/>
        </w:rPr>
        <w:t>221 Бюджетного кодекса Российской Федерации и Общими требованиями к порядку составления,</w:t>
      </w:r>
      <w:r w:rsidR="00706D67" w:rsidRPr="002523EB">
        <w:rPr>
          <w:rFonts w:ascii="Times New Roman" w:hAnsi="Times New Roman" w:cs="Times New Roman"/>
          <w:sz w:val="28"/>
          <w:szCs w:val="28"/>
        </w:rPr>
        <w:t xml:space="preserve"> утверждения и ведения бюджетных смет казенных</w:t>
      </w:r>
      <w:r w:rsidRPr="002523EB">
        <w:rPr>
          <w:rFonts w:ascii="Times New Roman" w:hAnsi="Times New Roman" w:cs="Times New Roman"/>
          <w:sz w:val="28"/>
          <w:szCs w:val="28"/>
        </w:rPr>
        <w:t xml:space="preserve"> </w:t>
      </w:r>
      <w:r w:rsidR="00706D67" w:rsidRPr="002523EB">
        <w:rPr>
          <w:rFonts w:ascii="Times New Roman" w:hAnsi="Times New Roman" w:cs="Times New Roman"/>
          <w:sz w:val="28"/>
          <w:szCs w:val="28"/>
        </w:rPr>
        <w:t>учреждений</w:t>
      </w:r>
      <w:r w:rsidRPr="002523EB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финансов Российской Федерации </w:t>
      </w:r>
      <w:r w:rsidR="00F94162" w:rsidRPr="002523EB">
        <w:rPr>
          <w:rFonts w:ascii="Times New Roman" w:hAnsi="Times New Roman" w:cs="Times New Roman"/>
          <w:sz w:val="28"/>
          <w:szCs w:val="28"/>
        </w:rPr>
        <w:t>от 14 февраля 2018 года №26н</w:t>
      </w:r>
    </w:p>
    <w:p w:rsidR="00F35A85" w:rsidRPr="002523EB" w:rsidRDefault="00F35A85" w:rsidP="005101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0142" w:rsidRPr="002523EB" w:rsidRDefault="00510142" w:rsidP="0055356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1FEE" w:rsidRDefault="002D73F8" w:rsidP="002D73F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22BD0" w:rsidRPr="002523E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7242E">
        <w:rPr>
          <w:rFonts w:ascii="Times New Roman" w:hAnsi="Times New Roman" w:cs="Times New Roman"/>
          <w:sz w:val="28"/>
          <w:szCs w:val="28"/>
        </w:rPr>
        <w:t xml:space="preserve"> </w:t>
      </w:r>
      <w:r w:rsidR="00B22BD0" w:rsidRPr="002523E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7242E">
        <w:rPr>
          <w:rFonts w:ascii="Times New Roman" w:hAnsi="Times New Roman" w:cs="Times New Roman"/>
          <w:sz w:val="28"/>
          <w:szCs w:val="28"/>
        </w:rPr>
        <w:t xml:space="preserve"> </w:t>
      </w:r>
      <w:r w:rsidR="00B22BD0" w:rsidRPr="002523EB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казенных учреждений </w:t>
      </w:r>
      <w:r w:rsidR="00F35A85" w:rsidRPr="002523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1629">
        <w:rPr>
          <w:rFonts w:ascii="Times New Roman" w:hAnsi="Times New Roman" w:cs="Times New Roman"/>
          <w:sz w:val="28"/>
          <w:szCs w:val="28"/>
        </w:rPr>
        <w:t>Усень-Ивановский</w:t>
      </w:r>
      <w:r w:rsidR="00F35A85" w:rsidRPr="002523E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22BD0" w:rsidRPr="002523E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Белебеевский</w:t>
      </w:r>
      <w:r w:rsidR="00B22BD0" w:rsidRPr="00252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35A85" w:rsidRPr="002523EB" w:rsidRDefault="002D73F8" w:rsidP="00C7242E">
      <w:pPr>
        <w:pStyle w:val="a3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4FA4">
        <w:rPr>
          <w:rFonts w:ascii="Times New Roman" w:hAnsi="Times New Roman" w:cs="Times New Roman"/>
          <w:sz w:val="28"/>
          <w:szCs w:val="28"/>
        </w:rPr>
        <w:t>2</w:t>
      </w:r>
      <w:r w:rsidR="00C724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35A85" w:rsidRPr="00252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35A85" w:rsidRPr="002523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35A85" w:rsidRPr="002523EB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Pr="002523EB" w:rsidRDefault="00F35A85" w:rsidP="00F35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5A85" w:rsidRDefault="00F35A85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523EB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D73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91629">
        <w:rPr>
          <w:rFonts w:ascii="Times New Roman" w:hAnsi="Times New Roman" w:cs="Times New Roman"/>
          <w:sz w:val="28"/>
          <w:szCs w:val="28"/>
        </w:rPr>
        <w:t>А.Н. Денисов</w:t>
      </w:r>
      <w:r w:rsidR="002D73F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73F8" w:rsidRPr="002523EB" w:rsidRDefault="002D73F8" w:rsidP="002523EB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523EB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Pr="002523EB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4162" w:rsidRDefault="00F94162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4FA4" w:rsidRDefault="00984FA4" w:rsidP="00F94162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23EB" w:rsidRPr="002523EB" w:rsidRDefault="002523EB" w:rsidP="002D73F8">
      <w:pPr>
        <w:pStyle w:val="a3"/>
        <w:tabs>
          <w:tab w:val="left" w:pos="5387"/>
          <w:tab w:val="left" w:pos="5670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к Постановлению главы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сельского поселения                       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91629">
        <w:rPr>
          <w:rFonts w:ascii="Times New Roman" w:hAnsi="Times New Roman" w:cs="Times New Roman"/>
          <w:sz w:val="24"/>
          <w:szCs w:val="24"/>
        </w:rPr>
        <w:t xml:space="preserve">Усень-Ивановский </w:t>
      </w:r>
      <w:r w:rsidRPr="002523EB">
        <w:rPr>
          <w:rFonts w:ascii="Times New Roman" w:hAnsi="Times New Roman" w:cs="Times New Roman"/>
          <w:sz w:val="24"/>
          <w:szCs w:val="24"/>
        </w:rPr>
        <w:t>сельсовет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муниципального района </w:t>
      </w:r>
    </w:p>
    <w:p w:rsidR="002523EB" w:rsidRPr="002523EB" w:rsidRDefault="002523EB" w:rsidP="002D73F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D73F8">
        <w:rPr>
          <w:rFonts w:ascii="Times New Roman" w:hAnsi="Times New Roman" w:cs="Times New Roman"/>
          <w:sz w:val="24"/>
          <w:szCs w:val="24"/>
        </w:rPr>
        <w:t>Белебеевский</w:t>
      </w:r>
      <w:r w:rsidRPr="002523E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2523EB" w:rsidRPr="002523EB" w:rsidRDefault="002523EB" w:rsidP="002D73F8">
      <w:pPr>
        <w:pStyle w:val="a3"/>
        <w:tabs>
          <w:tab w:val="left" w:pos="5387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Республики Башкортостан</w:t>
      </w:r>
    </w:p>
    <w:p w:rsidR="002523EB" w:rsidRPr="002523EB" w:rsidRDefault="002523EB" w:rsidP="002D73F8">
      <w:pPr>
        <w:pStyle w:val="a3"/>
        <w:tabs>
          <w:tab w:val="left" w:pos="5387"/>
          <w:tab w:val="left" w:pos="5529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</w:t>
      </w:r>
      <w:r w:rsidR="002D73F8">
        <w:rPr>
          <w:rFonts w:ascii="Times New Roman" w:hAnsi="Times New Roman" w:cs="Times New Roman"/>
          <w:sz w:val="24"/>
          <w:szCs w:val="24"/>
        </w:rPr>
        <w:t>«</w:t>
      </w:r>
      <w:r w:rsidR="00B91629">
        <w:rPr>
          <w:rFonts w:ascii="Times New Roman" w:hAnsi="Times New Roman" w:cs="Times New Roman"/>
          <w:sz w:val="24"/>
          <w:szCs w:val="24"/>
        </w:rPr>
        <w:t>31</w:t>
      </w:r>
      <w:r w:rsidR="002D73F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1629">
        <w:rPr>
          <w:rFonts w:ascii="Times New Roman" w:hAnsi="Times New Roman" w:cs="Times New Roman"/>
          <w:sz w:val="24"/>
          <w:szCs w:val="24"/>
        </w:rPr>
        <w:t xml:space="preserve">декабря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9162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B91629">
        <w:rPr>
          <w:rFonts w:ascii="Times New Roman" w:hAnsi="Times New Roman" w:cs="Times New Roman"/>
          <w:sz w:val="24"/>
          <w:szCs w:val="24"/>
        </w:rPr>
        <w:t>75</w:t>
      </w:r>
    </w:p>
    <w:p w:rsidR="002523EB" w:rsidRPr="002523EB" w:rsidRDefault="002523EB" w:rsidP="002523EB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2523EB" w:rsidRPr="002523EB" w:rsidRDefault="002523EB" w:rsidP="002523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25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Pr="0025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учреждений сельского поселения </w:t>
      </w:r>
      <w:r w:rsidR="00B91629">
        <w:rPr>
          <w:rFonts w:ascii="Times New Roman" w:hAnsi="Times New Roman" w:cs="Times New Roman"/>
          <w:b/>
          <w:sz w:val="28"/>
          <w:szCs w:val="28"/>
        </w:rPr>
        <w:t>Усень-Ивановский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2D73F8">
        <w:rPr>
          <w:rFonts w:ascii="Times New Roman" w:hAnsi="Times New Roman" w:cs="Times New Roman"/>
          <w:b/>
          <w:sz w:val="28"/>
          <w:szCs w:val="28"/>
        </w:rPr>
        <w:t>Белебеевский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2523EB" w:rsidRPr="002523EB" w:rsidRDefault="002523EB" w:rsidP="002523EB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3EB" w:rsidRPr="002523EB" w:rsidRDefault="002523EB" w:rsidP="002523EB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23EB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2523EB" w:rsidRPr="002523EB" w:rsidRDefault="002523EB" w:rsidP="002523EB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2523EB" w:rsidRPr="002523EB" w:rsidRDefault="002523EB" w:rsidP="002523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EB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сельского поселения </w:t>
      </w:r>
      <w:r w:rsidR="00B91629">
        <w:rPr>
          <w:rFonts w:ascii="Times New Roman" w:hAnsi="Times New Roman" w:cs="Times New Roman"/>
          <w:sz w:val="28"/>
          <w:szCs w:val="28"/>
        </w:rPr>
        <w:t>Усень-Ивановский</w:t>
      </w:r>
      <w:r w:rsidRPr="002523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D73F8">
        <w:rPr>
          <w:rFonts w:ascii="Times New Roman" w:hAnsi="Times New Roman" w:cs="Times New Roman"/>
          <w:sz w:val="28"/>
          <w:szCs w:val="28"/>
        </w:rPr>
        <w:t>Белебеевский</w:t>
      </w:r>
      <w:r w:rsidRPr="00252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2018г. №26н</w:t>
      </w:r>
      <w:proofErr w:type="gramEnd"/>
    </w:p>
    <w:p w:rsidR="002523EB" w:rsidRPr="002523EB" w:rsidRDefault="002523EB" w:rsidP="002523EB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EB" w:rsidRPr="002523EB" w:rsidRDefault="002523EB" w:rsidP="002523E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II.</w:t>
      </w:r>
      <w:r w:rsidRPr="002523EB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2523EB" w:rsidRPr="002523EB" w:rsidRDefault="002523EB" w:rsidP="002523EB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Бюджетная смета (далее - смета) составляется получателем средств бюджета сельского поселения </w:t>
      </w:r>
      <w:r w:rsidR="00B91629">
        <w:rPr>
          <w:b w:val="0"/>
        </w:rPr>
        <w:t>Усень-Ивановский</w:t>
      </w:r>
      <w:r w:rsidRPr="002523EB">
        <w:rPr>
          <w:b w:val="0"/>
        </w:rPr>
        <w:t xml:space="preserve"> сельсовет</w:t>
      </w:r>
      <w:r w:rsidRPr="002523EB">
        <w:t xml:space="preserve">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либо Уполномоченной организацией в целях установления объема и распределения направлений расходования средств бюджета на текущий (очередной) финансовый год и плановый период. </w:t>
      </w:r>
      <w:proofErr w:type="gramStart"/>
      <w:r w:rsidRPr="002523EB">
        <w:rPr>
          <w:b w:val="0"/>
        </w:rPr>
        <w:t xml:space="preserve">Показатели сметы утверждаются в пределах доведенных получателю средств бюджета сельского поселения </w:t>
      </w:r>
      <w:r w:rsidR="00B91629">
        <w:rPr>
          <w:b w:val="0"/>
        </w:rPr>
        <w:t>Усень-Ивановский</w:t>
      </w:r>
      <w:r w:rsidRPr="002523EB">
        <w:rPr>
          <w:b w:val="0"/>
        </w:rPr>
        <w:t xml:space="preserve"> сельсовет 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 функций казенными учреждениями,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субвенций и иных межбюджетных трансфертов (далее</w:t>
      </w:r>
      <w:proofErr w:type="gramEnd"/>
      <w:r w:rsidRPr="002523EB">
        <w:rPr>
          <w:b w:val="0"/>
        </w:rPr>
        <w:t xml:space="preserve"> - лимиты бюджетных обязательств).</w:t>
      </w:r>
    </w:p>
    <w:p w:rsidR="002523EB" w:rsidRPr="002523EB" w:rsidRDefault="002523EB" w:rsidP="002523EB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В смете </w:t>
      </w:r>
      <w:proofErr w:type="spellStart"/>
      <w:r w:rsidRPr="002523EB">
        <w:rPr>
          <w:b w:val="0"/>
        </w:rPr>
        <w:t>справочно</w:t>
      </w:r>
      <w:proofErr w:type="spellEnd"/>
      <w:r w:rsidRPr="002523EB">
        <w:rPr>
          <w:b w:val="0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D14AFA" w:rsidRPr="002523EB" w:rsidRDefault="00D14AFA" w:rsidP="002523EB">
      <w:pPr>
        <w:pStyle w:val="60"/>
        <w:shd w:val="clear" w:color="auto" w:fill="auto"/>
        <w:spacing w:after="0" w:line="319" w:lineRule="exact"/>
        <w:contextualSpacing/>
        <w:jc w:val="both"/>
        <w:rPr>
          <w:b w:val="0"/>
        </w:rPr>
      </w:pPr>
      <w:r w:rsidRPr="002523EB">
        <w:rPr>
          <w:b w:val="0"/>
        </w:rPr>
        <w:t>В смете дополнительно утверждаются иные показатели, предусмотренные наст</w:t>
      </w:r>
      <w:r w:rsidR="00896758" w:rsidRPr="002523EB">
        <w:rPr>
          <w:b w:val="0"/>
        </w:rPr>
        <w:t>оящим Порядком</w:t>
      </w:r>
      <w:r w:rsidRPr="002523EB">
        <w:rPr>
          <w:b w:val="0"/>
        </w:rPr>
        <w:t>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Казенные учреждения составляют и представляют на утверждение сметы не позднее 10 рабочих дней с момента доведения лимитов бюджетных </w:t>
      </w:r>
      <w:r w:rsidRPr="002523EB">
        <w:rPr>
          <w:b w:val="0"/>
        </w:rPr>
        <w:lastRenderedPageBreak/>
        <w:t>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</w:t>
      </w:r>
      <w:r w:rsidR="009B710D" w:rsidRPr="002523EB">
        <w:rPr>
          <w:b w:val="0"/>
        </w:rPr>
        <w:t xml:space="preserve"> или уполномоченным лицом</w:t>
      </w:r>
      <w:r w:rsidRPr="002523EB">
        <w:rPr>
          <w:b w:val="0"/>
        </w:rPr>
        <w:t xml:space="preserve"> учреждения</w:t>
      </w:r>
      <w:r w:rsidR="00E7170A" w:rsidRPr="002523EB">
        <w:rPr>
          <w:b w:val="0"/>
        </w:rPr>
        <w:t>,</w:t>
      </w:r>
      <w:r w:rsidR="00417456" w:rsidRPr="002523EB">
        <w:t xml:space="preserve"> </w:t>
      </w:r>
      <w:r w:rsidR="00417456" w:rsidRPr="002523EB">
        <w:rPr>
          <w:b w:val="0"/>
        </w:rPr>
        <w:t>исполняющим его обязанности,</w:t>
      </w:r>
      <w:r w:rsidRPr="002523EB">
        <w:rPr>
          <w:b w:val="0"/>
        </w:rPr>
        <w:t xml:space="preserve"> и главным бухгалтером учреждения, заверяется гербов</w:t>
      </w:r>
      <w:r w:rsidR="00896758" w:rsidRPr="002523EB">
        <w:rPr>
          <w:b w:val="0"/>
        </w:rPr>
        <w:t>ой печатью</w:t>
      </w:r>
      <w:r w:rsidRPr="002523EB">
        <w:rPr>
          <w:b w:val="0"/>
        </w:rPr>
        <w:t>.</w:t>
      </w:r>
    </w:p>
    <w:p w:rsidR="00ED6113" w:rsidRPr="002523EB" w:rsidRDefault="00ED6113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F94162" w:rsidRPr="002523EB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III.</w:t>
      </w:r>
      <w:r w:rsidRPr="002523EB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E7170A" w:rsidRPr="002523EB" w:rsidRDefault="009B710D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 xml:space="preserve">Смета </w:t>
      </w:r>
      <w:proofErr w:type="gramStart"/>
      <w:r w:rsidRPr="002523EB">
        <w:rPr>
          <w:rFonts w:ascii="Times New Roman" w:hAnsi="Times New Roman" w:cs="Times New Roman"/>
          <w:sz w:val="28"/>
          <w:szCs w:val="28"/>
        </w:rPr>
        <w:t xml:space="preserve">учреждения, являющегося органом местного </w:t>
      </w:r>
      <w:r w:rsidR="00896758" w:rsidRPr="002523EB">
        <w:rPr>
          <w:rFonts w:ascii="Times New Roman" w:hAnsi="Times New Roman" w:cs="Times New Roman"/>
          <w:sz w:val="28"/>
          <w:szCs w:val="28"/>
        </w:rPr>
        <w:t>самоуправления</w:t>
      </w:r>
      <w:r w:rsidRPr="002523EB">
        <w:rPr>
          <w:rFonts w:ascii="Times New Roman" w:hAnsi="Times New Roman" w:cs="Times New Roman"/>
          <w:sz w:val="28"/>
          <w:szCs w:val="28"/>
        </w:rPr>
        <w:t xml:space="preserve"> утверждается</w:t>
      </w:r>
      <w:proofErr w:type="gramEnd"/>
      <w:r w:rsidRPr="002523EB">
        <w:rPr>
          <w:rFonts w:ascii="Times New Roman" w:hAnsi="Times New Roman" w:cs="Times New Roman"/>
          <w:sz w:val="28"/>
          <w:szCs w:val="28"/>
        </w:rPr>
        <w:t xml:space="preserve"> руководителем этого органа или </w:t>
      </w:r>
      <w:r w:rsidR="00E7170A" w:rsidRPr="002523E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2523EB">
        <w:rPr>
          <w:rFonts w:ascii="Times New Roman" w:hAnsi="Times New Roman" w:cs="Times New Roman"/>
          <w:sz w:val="28"/>
          <w:szCs w:val="28"/>
        </w:rPr>
        <w:t xml:space="preserve">лицом, исполняющим его обязанности и заверяется гербовой </w:t>
      </w:r>
      <w:r w:rsidR="00E7170A" w:rsidRPr="002523EB">
        <w:rPr>
          <w:rFonts w:ascii="Times New Roman" w:hAnsi="Times New Roman" w:cs="Times New Roman"/>
          <w:sz w:val="28"/>
          <w:szCs w:val="28"/>
        </w:rPr>
        <w:t>печатью, и направляется учреждению.</w:t>
      </w:r>
    </w:p>
    <w:p w:rsidR="00D72805" w:rsidRPr="002523EB" w:rsidRDefault="00896758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3EB">
        <w:rPr>
          <w:rFonts w:ascii="Times New Roman" w:hAnsi="Times New Roman" w:cs="Times New Roman"/>
          <w:sz w:val="28"/>
          <w:szCs w:val="28"/>
        </w:rPr>
        <w:t>К смете учреждения</w:t>
      </w:r>
      <w:r w:rsidR="00D72805" w:rsidRPr="002523EB">
        <w:rPr>
          <w:rFonts w:ascii="Times New Roman" w:hAnsi="Times New Roman" w:cs="Times New Roman"/>
          <w:sz w:val="28"/>
          <w:szCs w:val="28"/>
        </w:rPr>
        <w:t xml:space="preserve">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</w:t>
      </w:r>
      <w:r w:rsidR="00E7170A" w:rsidRPr="002523EB">
        <w:rPr>
          <w:rFonts w:ascii="Times New Roman" w:hAnsi="Times New Roman" w:cs="Times New Roman"/>
          <w:sz w:val="28"/>
          <w:szCs w:val="28"/>
        </w:rPr>
        <w:t>приложением № 2 к Порядку на основании предварительных обосн</w:t>
      </w:r>
      <w:r w:rsidRPr="002523EB">
        <w:rPr>
          <w:rFonts w:ascii="Times New Roman" w:hAnsi="Times New Roman" w:cs="Times New Roman"/>
          <w:sz w:val="28"/>
          <w:szCs w:val="28"/>
        </w:rPr>
        <w:t>ований</w:t>
      </w:r>
      <w:r w:rsidR="00C66583" w:rsidRPr="002523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6583" w:rsidRPr="002523EB" w:rsidRDefault="00C66583" w:rsidP="00C66583">
      <w:pPr>
        <w:spacing w:after="0" w:line="319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D72805" w:rsidRPr="002523EB" w:rsidRDefault="00D72805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Ведением смет является внесение изменений в смету в </w:t>
      </w:r>
      <w:proofErr w:type="gramStart"/>
      <w:r w:rsidRPr="002523EB">
        <w:rPr>
          <w:b w:val="0"/>
        </w:rPr>
        <w:t>пределах</w:t>
      </w:r>
      <w:proofErr w:type="gramEnd"/>
      <w:r w:rsidRPr="002523EB">
        <w:rPr>
          <w:b w:val="0"/>
        </w:rPr>
        <w:t xml:space="preserve"> доведенных в установленном порядке объемов соответствующих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</w:t>
      </w:r>
      <w:r w:rsidR="00896758" w:rsidRPr="002523EB">
        <w:rPr>
          <w:b w:val="0"/>
        </w:rPr>
        <w:t>ения показателей сметы утверждаю</w:t>
      </w:r>
      <w:r w:rsidRPr="002523EB">
        <w:rPr>
          <w:b w:val="0"/>
        </w:rPr>
        <w:t>тся по форме, предусмотренной приложением № 3 к Порядку, после внесения в установленном порядке изменений в пока</w:t>
      </w:r>
      <w:r w:rsidR="00896758" w:rsidRPr="002523EB">
        <w:rPr>
          <w:b w:val="0"/>
        </w:rPr>
        <w:t xml:space="preserve">затели бюджетной росписи Администрации </w:t>
      </w:r>
      <w:r w:rsidR="00417456" w:rsidRPr="002523EB">
        <w:rPr>
          <w:b w:val="0"/>
        </w:rPr>
        <w:t xml:space="preserve">сельского поселения </w:t>
      </w:r>
      <w:r w:rsidR="00B91629">
        <w:rPr>
          <w:b w:val="0"/>
        </w:rPr>
        <w:t>Усень-Ивановский</w:t>
      </w:r>
      <w:r w:rsidR="00417456" w:rsidRPr="002523EB">
        <w:rPr>
          <w:b w:val="0"/>
        </w:rPr>
        <w:t xml:space="preserve">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</w:t>
      </w:r>
      <w:r w:rsidR="00896758" w:rsidRPr="002523EB">
        <w:rPr>
          <w:b w:val="0"/>
        </w:rPr>
        <w:t xml:space="preserve"> (далее – Администрация)</w:t>
      </w:r>
      <w:r w:rsidRPr="002523EB">
        <w:rPr>
          <w:b w:val="0"/>
        </w:rPr>
        <w:t xml:space="preserve"> и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</w:t>
      </w:r>
      <w:r w:rsidR="00896758" w:rsidRPr="002523EB">
        <w:rPr>
          <w:b w:val="0"/>
        </w:rPr>
        <w:t>ателей бюджетной росписи Администрации</w:t>
      </w:r>
      <w:r w:rsidRPr="002523EB">
        <w:rPr>
          <w:b w:val="0"/>
        </w:rPr>
        <w:t xml:space="preserve"> и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изменяющих распределение сметных назначений, не требующих </w:t>
      </w:r>
      <w:r w:rsidRPr="002523EB">
        <w:rPr>
          <w:b w:val="0"/>
        </w:rPr>
        <w:lastRenderedPageBreak/>
        <w:t>изменения показ</w:t>
      </w:r>
      <w:r w:rsidR="00896758" w:rsidRPr="002523EB">
        <w:rPr>
          <w:b w:val="0"/>
        </w:rPr>
        <w:t>ателей бюджетной росписи Администрации</w:t>
      </w:r>
      <w:r w:rsidRPr="002523EB">
        <w:rPr>
          <w:b w:val="0"/>
        </w:rPr>
        <w:t xml:space="preserve"> и лимитов бюджетных обязательств;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</w:t>
      </w:r>
      <w:r w:rsidR="00896758" w:rsidRPr="002523EB">
        <w:rPr>
          <w:b w:val="0"/>
        </w:rPr>
        <w:t>зателей бюджетной росписи Администрации</w:t>
      </w:r>
      <w:r w:rsidRPr="002523EB">
        <w:rPr>
          <w:b w:val="0"/>
        </w:rPr>
        <w:t xml:space="preserve"> и утвержденного объема лимитов бюджетных обязательств.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Утверждение изменений показателей сметы учреждения осуществляется г</w:t>
      </w:r>
      <w:r w:rsidR="00DE2E07" w:rsidRPr="002523EB">
        <w:rPr>
          <w:b w:val="0"/>
        </w:rPr>
        <w:t xml:space="preserve">лавой </w:t>
      </w:r>
      <w:r w:rsidR="00417456" w:rsidRPr="002523EB">
        <w:rPr>
          <w:b w:val="0"/>
        </w:rPr>
        <w:t xml:space="preserve">сельского поселения </w:t>
      </w:r>
      <w:r w:rsidR="00B91629">
        <w:rPr>
          <w:b w:val="0"/>
        </w:rPr>
        <w:t>Усень-Ивановский</w:t>
      </w:r>
      <w:r w:rsidR="00417456" w:rsidRPr="002523EB">
        <w:rPr>
          <w:b w:val="0"/>
        </w:rPr>
        <w:t xml:space="preserve">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:rsidR="00D72805" w:rsidRPr="002523EB" w:rsidRDefault="00D72805" w:rsidP="00D72805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D72805" w:rsidRPr="002523EB" w:rsidRDefault="00D72805" w:rsidP="00D72805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2523EB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2523EB">
        <w:rPr>
          <w:b w:val="0"/>
        </w:rPr>
        <w:t>V. ФОРМИРОВАНИЕ ПРОЕКТОВ СМЕТ НА ОЧЕРЕДНОЙ ФИНАНСОВЫЙ ГОД И ПЛАНОВЫЙ ПЕРИОД</w:t>
      </w:r>
    </w:p>
    <w:p w:rsidR="0022352C" w:rsidRPr="002523EB" w:rsidRDefault="00D72805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proofErr w:type="gramStart"/>
      <w:r w:rsidRPr="002523EB">
        <w:rPr>
          <w:b w:val="0"/>
        </w:rPr>
        <w:t xml:space="preserve">В целях формирования сметы учреждения на очередной финансовый </w:t>
      </w:r>
      <w:r w:rsidR="00DE2E07" w:rsidRPr="002523EB">
        <w:rPr>
          <w:b w:val="0"/>
        </w:rPr>
        <w:t>год и плановый период учреждение</w:t>
      </w:r>
      <w:r w:rsidRPr="002523EB">
        <w:rPr>
          <w:b w:val="0"/>
        </w:rPr>
        <w:t xml:space="preserve"> на этапе составления проекта бюджета </w:t>
      </w:r>
      <w:r w:rsidR="00417456" w:rsidRPr="002523EB">
        <w:rPr>
          <w:b w:val="0"/>
        </w:rPr>
        <w:t xml:space="preserve">сельского поселения </w:t>
      </w:r>
      <w:r w:rsidR="00B91629">
        <w:rPr>
          <w:b w:val="0"/>
        </w:rPr>
        <w:t>Усень-Ивановский</w:t>
      </w:r>
      <w:r w:rsidR="00417456" w:rsidRPr="002523EB">
        <w:rPr>
          <w:b w:val="0"/>
        </w:rPr>
        <w:t xml:space="preserve"> сельсовет </w:t>
      </w:r>
      <w:r w:rsidRPr="002523EB">
        <w:rPr>
          <w:b w:val="0"/>
        </w:rPr>
        <w:t xml:space="preserve">муниципального района </w:t>
      </w:r>
      <w:r w:rsidR="002D73F8">
        <w:rPr>
          <w:b w:val="0"/>
        </w:rPr>
        <w:t>Белебеевский</w:t>
      </w:r>
      <w:r w:rsidRPr="002523EB">
        <w:rPr>
          <w:b w:val="0"/>
        </w:rPr>
        <w:t xml:space="preserve"> район Республики Башкортостан на очередной финансовый</w:t>
      </w:r>
      <w:r w:rsidR="00DE2E07" w:rsidRPr="002523EB">
        <w:rPr>
          <w:b w:val="0"/>
        </w:rPr>
        <w:t xml:space="preserve"> год и плановый период составляе</w:t>
      </w:r>
      <w:r w:rsidRPr="002523EB">
        <w:rPr>
          <w:b w:val="0"/>
        </w:rPr>
        <w:t>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</w:t>
      </w:r>
      <w:proofErr w:type="gramEnd"/>
      <w:r w:rsidRPr="002523EB">
        <w:rPr>
          <w:b w:val="0"/>
        </w:rPr>
        <w:t xml:space="preserve"> </w:t>
      </w:r>
      <w:proofErr w:type="gramStart"/>
      <w:r w:rsidRPr="002523EB">
        <w:rPr>
          <w:b w:val="0"/>
        </w:rPr>
        <w:t>основании</w:t>
      </w:r>
      <w:proofErr w:type="gramEnd"/>
      <w:r w:rsidRPr="002523EB">
        <w:rPr>
          <w:b w:val="0"/>
        </w:rPr>
        <w:t xml:space="preserve"> расчетов к бюджетной смете по форме, предусмотренной приложением </w:t>
      </w:r>
      <w:r w:rsidR="004452D1" w:rsidRPr="002523EB">
        <w:rPr>
          <w:b w:val="0"/>
        </w:rPr>
        <w:t xml:space="preserve">№ </w:t>
      </w:r>
      <w:r w:rsidR="00DE2E07" w:rsidRPr="002523EB">
        <w:rPr>
          <w:b w:val="0"/>
        </w:rPr>
        <w:t>2 к Порядку</w:t>
      </w:r>
      <w:r w:rsidRPr="002523EB">
        <w:rPr>
          <w:b w:val="0"/>
        </w:rPr>
        <w:t>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</w:t>
      </w:r>
      <w:r w:rsidR="00754DE1" w:rsidRPr="002523EB">
        <w:rPr>
          <w:b w:val="0"/>
        </w:rPr>
        <w:t>нной приложением № 2 к Порядку.</w:t>
      </w: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E2E07" w:rsidRPr="002523EB" w:rsidRDefault="00DE2E07" w:rsidP="0022352C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D72805" w:rsidRPr="002523EB" w:rsidRDefault="00D72805" w:rsidP="004452D1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  <w:r w:rsidRPr="002523EB">
        <w:rPr>
          <w:b w:val="0"/>
        </w:rPr>
        <w:t xml:space="preserve">Управляющий делами                              </w:t>
      </w:r>
      <w:r w:rsidR="002523EB">
        <w:rPr>
          <w:b w:val="0"/>
        </w:rPr>
        <w:t xml:space="preserve">            </w:t>
      </w:r>
      <w:r w:rsidR="00B91629">
        <w:rPr>
          <w:b w:val="0"/>
        </w:rPr>
        <w:t>И.А. Пыжьянова</w:t>
      </w:r>
      <w:bookmarkStart w:id="0" w:name="_GoBack"/>
      <w:bookmarkEnd w:id="0"/>
      <w:r w:rsidR="002523EB">
        <w:rPr>
          <w:b w:val="0"/>
        </w:rPr>
        <w:t xml:space="preserve">          </w:t>
      </w: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D72805" w:rsidRPr="002523EB" w:rsidRDefault="00D72805" w:rsidP="00D72805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D72805" w:rsidRPr="0025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2805" w:rsidRPr="002523EB" w:rsidRDefault="00D72805" w:rsidP="00D72805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CF21C5" w:rsidRPr="002523EB">
        <w:rPr>
          <w:b w:val="0"/>
          <w:sz w:val="22"/>
          <w:szCs w:val="22"/>
        </w:rPr>
        <w:t xml:space="preserve">                   </w:t>
      </w:r>
      <w:r w:rsidRPr="002523EB">
        <w:rPr>
          <w:b w:val="0"/>
          <w:sz w:val="18"/>
          <w:szCs w:val="18"/>
        </w:rPr>
        <w:t>Приложение № 1</w:t>
      </w:r>
    </w:p>
    <w:p w:rsidR="00D72805" w:rsidRPr="002523EB" w:rsidRDefault="00CF21C5" w:rsidP="00F92412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F92412" w:rsidRPr="002523EB">
        <w:rPr>
          <w:b w:val="0"/>
          <w:sz w:val="18"/>
          <w:szCs w:val="18"/>
        </w:rPr>
        <w:t xml:space="preserve">                                </w:t>
      </w:r>
      <w:r w:rsidRPr="002523EB">
        <w:rPr>
          <w:b w:val="0"/>
          <w:sz w:val="18"/>
          <w:szCs w:val="18"/>
        </w:rPr>
        <w:t xml:space="preserve"> </w:t>
      </w:r>
      <w:r w:rsidR="00D72805" w:rsidRPr="002523EB">
        <w:rPr>
          <w:b w:val="0"/>
          <w:sz w:val="18"/>
          <w:szCs w:val="18"/>
        </w:rPr>
        <w:t>к Порядку составления, утверждения и ведения бюджетных смет казенных учреждений</w:t>
      </w:r>
    </w:p>
    <w:p w:rsidR="00D72805" w:rsidRPr="002523EB" w:rsidRDefault="00D72805" w:rsidP="007B5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</w:t>
      </w:r>
      <w:r w:rsidR="00CF21C5" w:rsidRPr="002523EB">
        <w:rPr>
          <w:b w:val="0"/>
          <w:sz w:val="22"/>
          <w:szCs w:val="22"/>
        </w:rPr>
        <w:t xml:space="preserve">                  </w:t>
      </w:r>
      <w:r w:rsidRPr="002523EB">
        <w:rPr>
          <w:b w:val="0"/>
          <w:sz w:val="22"/>
          <w:szCs w:val="22"/>
        </w:rPr>
        <w:t>УТВЕРЖДАЮ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F21C5" w:rsidRPr="002523EB" w:rsidRDefault="00CF21C5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F21C5" w:rsidRPr="002523EB" w:rsidRDefault="00E32B90" w:rsidP="007B5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E32B90" w:rsidRPr="002523EB" w:rsidRDefault="00E32B90" w:rsidP="007B5C94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БЮДЖЕТНАЯ СМЕТА НА 20</w:t>
      </w:r>
      <w:r w:rsidRPr="002523EB">
        <w:rPr>
          <w:rFonts w:ascii="Times New Roman" w:hAnsi="Times New Roman" w:cs="Times New Roman"/>
        </w:rPr>
        <w:tab/>
      </w:r>
      <w:r w:rsidRPr="002523EB">
        <w:rPr>
          <w:rFonts w:ascii="Times New Roman" w:hAnsi="Times New Roman" w:cs="Times New Roman"/>
        </w:rPr>
        <w:tab/>
        <w:t xml:space="preserve"> ФИНАНСОВЫЙ ГОД</w:t>
      </w:r>
    </w:p>
    <w:p w:rsidR="00E32B90" w:rsidRPr="002523EB" w:rsidRDefault="007B5C94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</w:t>
      </w:r>
      <w:r w:rsidR="00E32B90" w:rsidRPr="002523EB">
        <w:rPr>
          <w:rFonts w:ascii="Times New Roman" w:hAnsi="Times New Roman" w:cs="Times New Roman"/>
        </w:rPr>
        <w:t>(НА 20</w:t>
      </w:r>
      <w:r w:rsidR="00E32B90" w:rsidRPr="002523EB">
        <w:rPr>
          <w:rFonts w:ascii="Times New Roman" w:hAnsi="Times New Roman" w:cs="Times New Roman"/>
        </w:rPr>
        <w:tab/>
        <w:t>ФИНАН</w:t>
      </w:r>
      <w:r w:rsidR="004452D1" w:rsidRPr="002523EB">
        <w:rPr>
          <w:rFonts w:ascii="Times New Roman" w:hAnsi="Times New Roman" w:cs="Times New Roman"/>
        </w:rPr>
        <w:t>СОВЫЙ ГОД И ПЛАНОВЫЙ ПЕРИОД 20</w:t>
      </w:r>
      <w:r w:rsidR="004452D1" w:rsidRPr="002523EB">
        <w:rPr>
          <w:rFonts w:ascii="Times New Roman" w:hAnsi="Times New Roman" w:cs="Times New Roman"/>
        </w:rPr>
        <w:tab/>
        <w:t>и</w:t>
      </w:r>
      <w:r w:rsidR="00E32B90" w:rsidRPr="002523EB">
        <w:rPr>
          <w:rFonts w:ascii="Times New Roman" w:hAnsi="Times New Roman" w:cs="Times New Roman"/>
        </w:rPr>
        <w:t xml:space="preserve"> 20</w:t>
      </w:r>
      <w:r w:rsidR="00E32B90" w:rsidRPr="002523EB">
        <w:rPr>
          <w:rFonts w:ascii="Times New Roman" w:hAnsi="Times New Roman" w:cs="Times New Roman"/>
        </w:rPr>
        <w:tab/>
        <w:t>ГОДОВ &lt;*&gt;)</w:t>
      </w:r>
    </w:p>
    <w:p w:rsidR="00110F23" w:rsidRPr="002523EB" w:rsidRDefault="00110F23" w:rsidP="007B5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</w:p>
    <w:p w:rsidR="00110F23" w:rsidRPr="002523EB" w:rsidRDefault="00110F23" w:rsidP="00110F23">
      <w:pPr>
        <w:framePr w:wrap="none" w:vAnchor="page" w:hAnchor="page" w:x="12406" w:y="4891"/>
        <w:contextualSpacing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 wp14:anchorId="1F4F6AF4" wp14:editId="44C6DA46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F23" w:rsidRPr="002523EB" w:rsidRDefault="00110F23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</w:p>
    <w:p w:rsidR="00E32B90" w:rsidRPr="002523EB" w:rsidRDefault="00E32B90" w:rsidP="00110F23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от «___» ___________20__г.</w:t>
      </w:r>
      <w:r w:rsidR="00F92412" w:rsidRPr="002523EB">
        <w:t xml:space="preserve"> </w:t>
      </w:r>
      <w:r w:rsidR="00F92412" w:rsidRPr="002523EB">
        <w:rPr>
          <w:rFonts w:ascii="Times New Roman" w:hAnsi="Times New Roman" w:cs="Times New Roman"/>
        </w:rPr>
        <w:t>&lt;*&gt;</w:t>
      </w:r>
      <w:r w:rsidRPr="002523EB">
        <w:rPr>
          <w:rFonts w:ascii="Times New Roman" w:hAnsi="Times New Roman" w:cs="Times New Roman"/>
        </w:rPr>
        <w:t xml:space="preserve"> </w:t>
      </w:r>
      <w:r w:rsidR="00110F23" w:rsidRPr="002523EB">
        <w:rPr>
          <w:rFonts w:ascii="Times New Roman" w:hAnsi="Times New Roman" w:cs="Times New Roman"/>
        </w:rPr>
        <w:t xml:space="preserve">                                                                                   Форма по ОКУД</w:t>
      </w:r>
    </w:p>
    <w:p w:rsidR="007B5C94" w:rsidRPr="002523EB" w:rsidRDefault="00E32B90" w:rsidP="00110F23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</w:t>
      </w:r>
      <w:r w:rsidR="007B5C94" w:rsidRPr="002523EB">
        <w:t>джетных средств</w:t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</w:r>
      <w:r w:rsidR="007B5C94" w:rsidRPr="002523EB">
        <w:softHyphen/>
        <w:t>___________________________________________________</w:t>
      </w:r>
      <w:r w:rsidR="0039606C" w:rsidRPr="002523EB">
        <w:t xml:space="preserve">         </w:t>
      </w:r>
      <w:r w:rsidRPr="002523EB">
        <w:t xml:space="preserve">       </w:t>
      </w:r>
      <w:r w:rsidR="00110F23" w:rsidRPr="002523EB">
        <w:t xml:space="preserve">                     Дата              </w:t>
      </w:r>
    </w:p>
    <w:p w:rsidR="00E32B90" w:rsidRPr="002523EB" w:rsidRDefault="00E32B90" w:rsidP="00110F23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</w:t>
      </w:r>
      <w:r w:rsidR="007B5C94" w:rsidRPr="002523EB">
        <w:t xml:space="preserve">ядитель бюджетных средств_________________________________________________                     </w:t>
      </w:r>
      <w:r w:rsidR="00110F23" w:rsidRPr="002523EB">
        <w:t xml:space="preserve">               по Сводному реестру</w:t>
      </w:r>
    </w:p>
    <w:p w:rsidR="00E32B90" w:rsidRPr="002523EB" w:rsidRDefault="00E32B90" w:rsidP="006A6C12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="007B5C94" w:rsidRPr="002523EB">
        <w:t xml:space="preserve"> средств__________________________________________                </w:t>
      </w:r>
      <w:r w:rsidR="00110F23" w:rsidRPr="002523EB">
        <w:t xml:space="preserve">                    по Сводному реестру</w:t>
      </w:r>
    </w:p>
    <w:p w:rsidR="006A6C12" w:rsidRPr="002523EB" w:rsidRDefault="006A6C12" w:rsidP="00913F1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</w:t>
      </w:r>
      <w:r w:rsidR="006E0FDE" w:rsidRPr="002523EB">
        <w:t xml:space="preserve"> </w:t>
      </w:r>
      <w:r w:rsidR="00913F19" w:rsidRPr="002523EB">
        <w:t xml:space="preserve">  </w:t>
      </w:r>
      <w:r w:rsidRPr="002523EB">
        <w:t>Глава по БК</w:t>
      </w:r>
    </w:p>
    <w:p w:rsidR="00E32B90" w:rsidRPr="002523EB" w:rsidRDefault="007B5C94" w:rsidP="006A6C12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 xml:space="preserve">Наименование бюджета__________________________________________________________               </w:t>
      </w:r>
      <w:r w:rsidR="00110F23" w:rsidRPr="002523EB">
        <w:t xml:space="preserve">                      по ОКТМО</w:t>
      </w:r>
    </w:p>
    <w:p w:rsidR="00E32B90" w:rsidRPr="002523EB" w:rsidRDefault="00E32B90" w:rsidP="00110F23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</w:t>
      </w:r>
      <w:r w:rsidR="00110F23" w:rsidRPr="002523EB">
        <w:t xml:space="preserve">                                                                                                                                                       по ОКЕИ</w:t>
      </w:r>
    </w:p>
    <w:p w:rsidR="00110F23" w:rsidRPr="002523EB" w:rsidRDefault="00F92412" w:rsidP="00110F23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F92412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2523EB">
              <w:rPr>
                <w:rStyle w:val="295pt"/>
                <w:color w:val="auto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706192" w:rsidP="0070619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F92412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F92412" w:rsidRPr="002523EB" w:rsidRDefault="00F92412" w:rsidP="00E32B90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E32B90" w:rsidRPr="002523EB" w:rsidRDefault="00F92412" w:rsidP="00E32B90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2523EB" w:rsidRPr="002523EB" w:rsidTr="00F92412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иа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финанеовый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F92412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F92412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color w:val="auto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</w:t>
      </w:r>
      <w:proofErr w:type="gramStart"/>
      <w:r w:rsidRPr="002523EB">
        <w:rPr>
          <w:sz w:val="22"/>
          <w:szCs w:val="22"/>
        </w:rPr>
        <w:t xml:space="preserve"> ,</w:t>
      </w:r>
      <w:proofErr w:type="gramEnd"/>
      <w:r w:rsidRPr="002523EB">
        <w:rPr>
          <w:sz w:val="22"/>
          <w:szCs w:val="22"/>
        </w:rPr>
        <w:t xml:space="preserve"> а также по резервным расходам</w:t>
      </w:r>
    </w:p>
    <w:p w:rsidR="00F92412" w:rsidRPr="002523EB" w:rsidRDefault="00F92412" w:rsidP="00F92412">
      <w:pPr>
        <w:pStyle w:val="100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2523EB" w:rsidRPr="002523EB" w:rsidTr="00F92412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F92412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F92412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в </w:t>
            </w:r>
            <w:r w:rsidRPr="002523EB">
              <w:rPr>
                <w:rStyle w:val="2TrebuchetMS8pt"/>
                <w:i w:val="0"/>
                <w:color w:val="auto"/>
                <w:sz w:val="18"/>
                <w:szCs w:val="18"/>
              </w:rPr>
              <w:t>рублях</w:t>
            </w:r>
            <w:r w:rsidRPr="002523EB">
              <w:rPr>
                <w:rStyle w:val="2TrebuchetMS8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>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F92412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706192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2412" w:rsidRPr="002523EB" w:rsidRDefault="00F92412" w:rsidP="00F92412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412" w:rsidRPr="002523EB" w:rsidRDefault="00F92412" w:rsidP="00F92412">
            <w:pPr>
              <w:rPr>
                <w:sz w:val="18"/>
                <w:szCs w:val="18"/>
              </w:rPr>
            </w:pPr>
          </w:p>
        </w:tc>
      </w:tr>
      <w:tr w:rsidR="002523EB" w:rsidRPr="002523EB" w:rsidTr="00F92412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F23" w:rsidRPr="002523EB" w:rsidRDefault="00110F23" w:rsidP="00F9241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F92412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0F23" w:rsidRPr="002523EB" w:rsidRDefault="00110F23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523EB" w:rsidRDefault="00F92412" w:rsidP="004761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4. Лимиты бюджетных обязательств по расходам на закупки товаро</w:t>
      </w:r>
      <w:r w:rsidR="0039606C" w:rsidRPr="002523EB">
        <w:rPr>
          <w:rFonts w:ascii="Times New Roman" w:hAnsi="Times New Roman" w:cs="Times New Roman"/>
        </w:rPr>
        <w:t xml:space="preserve">в, работ, услуг, </w:t>
      </w:r>
      <w:r w:rsidRPr="002523EB">
        <w:rPr>
          <w:rFonts w:ascii="Times New Roman" w:hAnsi="Times New Roman" w:cs="Times New Roman"/>
        </w:rPr>
        <w:t>осуществляемые</w:t>
      </w:r>
      <w:r w:rsidR="0039606C" w:rsidRPr="002523EB">
        <w:rPr>
          <w:rFonts w:ascii="Times New Roman" w:hAnsi="Times New Roman" w:cs="Times New Roman"/>
        </w:rPr>
        <w:t xml:space="preserve"> </w:t>
      </w:r>
      <w:r w:rsidRPr="002523EB">
        <w:rPr>
          <w:rFonts w:ascii="Times New Roman" w:hAnsi="Times New Roman" w:cs="Times New Roman"/>
        </w:rPr>
        <w:t>получателем бюджетн</w:t>
      </w:r>
      <w:r w:rsidR="004761FF" w:rsidRPr="002523EB">
        <w:rPr>
          <w:rFonts w:ascii="Times New Roman" w:hAnsi="Times New Roman" w:cs="Times New Roman"/>
        </w:rPr>
        <w:t>ых сре</w:t>
      </w:r>
      <w:proofErr w:type="gramStart"/>
      <w:r w:rsidR="004761FF" w:rsidRPr="002523EB">
        <w:rPr>
          <w:rFonts w:ascii="Times New Roman" w:hAnsi="Times New Roman" w:cs="Times New Roman"/>
        </w:rPr>
        <w:t>дств в п</w:t>
      </w:r>
      <w:proofErr w:type="gramEnd"/>
      <w:r w:rsidR="004761FF" w:rsidRPr="002523EB">
        <w:rPr>
          <w:rFonts w:ascii="Times New Roman" w:hAnsi="Times New Roman" w:cs="Times New Roman"/>
        </w:rPr>
        <w:t>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2523EB" w:rsidRPr="002523EB" w:rsidTr="0039606C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523EB" w:rsidRDefault="004761FF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39606C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39606C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вид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</w:tr>
      <w:tr w:rsidR="002523EB" w:rsidRPr="002523EB" w:rsidTr="004761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39606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39606C" w:rsidRPr="002523EB" w:rsidRDefault="0039606C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CF21C5" w:rsidRPr="002523EB" w:rsidRDefault="00110F23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5. СПРАВ</w:t>
      </w:r>
      <w:r w:rsidR="0039606C" w:rsidRPr="002523EB">
        <w:rPr>
          <w:b w:val="0"/>
          <w:sz w:val="22"/>
          <w:szCs w:val="22"/>
        </w:rPr>
        <w:t>ОЧНО бюджетные ассигнования на исполнение публичных нормативных обязательств</w:t>
      </w: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2523EB" w:rsidRPr="002523EB" w:rsidTr="0039606C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аналити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ческого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показате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39606C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39606C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раздел</w:t>
            </w:r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подразде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целевая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• вид 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расходо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рублях (</w:t>
            </w: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 xml:space="preserve"> м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эквивале</w:t>
            </w:r>
            <w:proofErr w:type="spell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код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валют</w:t>
            </w:r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поОКВ</w:t>
            </w:r>
            <w:proofErr w:type="spellEnd"/>
          </w:p>
        </w:tc>
      </w:tr>
      <w:tr w:rsidR="002523EB" w:rsidRPr="002523EB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AE6135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16</w:t>
            </w:r>
          </w:p>
        </w:tc>
      </w:tr>
      <w:tr w:rsidR="002523EB" w:rsidRPr="002523EB" w:rsidTr="0039606C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sz w:val="18"/>
                <w:szCs w:val="18"/>
              </w:rPr>
            </w:pPr>
          </w:p>
        </w:tc>
      </w:tr>
      <w:tr w:rsidR="002523EB" w:rsidRPr="002523EB" w:rsidTr="0039606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3B0737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1FF" w:rsidRPr="002523EB" w:rsidRDefault="004761FF" w:rsidP="0039606C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B0737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10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61FF" w:rsidRPr="002523EB" w:rsidRDefault="004761FF" w:rsidP="0039606C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4761FF" w:rsidP="0039606C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4761FF" w:rsidRPr="002523EB" w:rsidRDefault="0039606C" w:rsidP="00182A1B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2523EB" w:rsidRPr="002523EB" w:rsidTr="00182A1B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ab/>
              <w:t>год (на</w:t>
            </w:r>
            <w:proofErr w:type="gramEnd"/>
          </w:p>
          <w:p w:rsidR="0039606C" w:rsidRPr="002523EB" w:rsidRDefault="0039606C" w:rsidP="0039606C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2523EB" w:rsidRPr="002523EB" w:rsidTr="00182A1B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4761FF" w:rsidP="004761FF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4761FF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182A1B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182A1B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606C" w:rsidRPr="002523EB" w:rsidRDefault="0039606C" w:rsidP="003960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06C" w:rsidRPr="002523EB" w:rsidRDefault="0039606C" w:rsidP="0039606C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39606C" w:rsidRPr="002523EB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</w:p>
    <w:p w:rsidR="0039606C" w:rsidRPr="002523EB" w:rsidRDefault="0039606C" w:rsidP="0039606C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</w:pPr>
      <w:r w:rsidRPr="002523EB">
        <w:tab/>
      </w:r>
      <w:r w:rsidRPr="002523EB">
        <w:tab/>
      </w:r>
      <w:r w:rsidRPr="002523EB">
        <w:tab/>
      </w:r>
      <w:r w:rsidRPr="002523EB">
        <w:tab/>
      </w:r>
      <w:r w:rsidRPr="002523EB">
        <w:tab/>
      </w:r>
    </w:p>
    <w:p w:rsidR="00D72805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0765C0" w:rsidRPr="002523EB" w:rsidRDefault="000765C0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="00182A1B" w:rsidRPr="002523EB">
        <w:rPr>
          <w:b w:val="0"/>
          <w:sz w:val="22"/>
          <w:szCs w:val="22"/>
        </w:rPr>
        <w:t>)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</w:t>
      </w:r>
      <w:r w:rsidR="00182A1B" w:rsidRPr="002523EB">
        <w:rPr>
          <w:b w:val="0"/>
          <w:sz w:val="22"/>
          <w:szCs w:val="22"/>
        </w:rPr>
        <w:t xml:space="preserve"> __________________20_____г.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</w:t>
      </w:r>
      <w:r w:rsidR="00182A1B" w:rsidRPr="002523EB">
        <w:rPr>
          <w:b w:val="0"/>
          <w:sz w:val="22"/>
          <w:szCs w:val="22"/>
        </w:rPr>
        <w:t>____________</w:t>
      </w:r>
    </w:p>
    <w:p w:rsidR="00B65B87" w:rsidRPr="002523EB" w:rsidRDefault="00B65B87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</w:t>
      </w:r>
      <w:r w:rsidR="00182A1B" w:rsidRPr="002523EB">
        <w:rPr>
          <w:b w:val="0"/>
          <w:sz w:val="18"/>
          <w:szCs w:val="18"/>
        </w:rPr>
        <w:t xml:space="preserve"> лица распорядителя бюджетных средств, согласующего смету)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82A1B" w:rsidRPr="002523EB" w:rsidRDefault="00182A1B" w:rsidP="000765C0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A1B" w:rsidRPr="002523EB" w:rsidRDefault="00182A1B" w:rsidP="00182A1B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82A1B" w:rsidRPr="002523EB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82A1B" w:rsidRPr="002523EB" w:rsidRDefault="00182A1B" w:rsidP="00182A1B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ab/>
      </w:r>
    </w:p>
    <w:p w:rsidR="00182A1B" w:rsidRPr="002523EB" w:rsidRDefault="00FE278A" w:rsidP="00FE278A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</w:t>
      </w:r>
      <w:r w:rsidR="00182A1B" w:rsidRPr="002523EB">
        <w:rPr>
          <w:b w:val="0"/>
          <w:sz w:val="18"/>
          <w:szCs w:val="18"/>
        </w:rPr>
        <w:t>Приложение № 2</w:t>
      </w:r>
    </w:p>
    <w:p w:rsidR="00FE278A" w:rsidRPr="002523EB" w:rsidRDefault="00182A1B" w:rsidP="00FE278A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к Порядку составления, утверждения и ведения</w:t>
      </w:r>
    </w:p>
    <w:p w:rsidR="00B65B87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</w:t>
      </w:r>
      <w:r w:rsidR="00182A1B" w:rsidRPr="002523EB">
        <w:rPr>
          <w:b w:val="0"/>
          <w:sz w:val="18"/>
          <w:szCs w:val="18"/>
        </w:rPr>
        <w:t xml:space="preserve"> бюджетных смет казенных учреждений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РАСЧЕТЫ</w:t>
      </w:r>
    </w:p>
    <w:p w:rsidR="00FE278A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</w:t>
      </w:r>
      <w:r w:rsidR="00FE278A" w:rsidRPr="002523EB">
        <w:rPr>
          <w:b w:val="0"/>
          <w:sz w:val="18"/>
          <w:szCs w:val="18"/>
        </w:rPr>
        <w:t>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2523EB" w:rsidRPr="002523EB" w:rsidTr="00DE5138">
        <w:trPr>
          <w:trHeight w:val="229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КОДЫ</w:t>
            </w:r>
          </w:p>
        </w:tc>
      </w:tr>
      <w:tr w:rsidR="002523EB" w:rsidRPr="002523EB" w:rsidTr="00DE5138">
        <w:trPr>
          <w:trHeight w:val="47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523EB" w:rsidRPr="002523EB" w:rsidTr="00DE5138">
        <w:trPr>
          <w:trHeight w:val="456"/>
        </w:trPr>
        <w:tc>
          <w:tcPr>
            <w:tcW w:w="998" w:type="dxa"/>
          </w:tcPr>
          <w:p w:rsidR="00DE5138" w:rsidRPr="002523EB" w:rsidRDefault="00DE5138" w:rsidP="00DE5138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FE278A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</w:t>
      </w:r>
      <w:r w:rsidR="00FE278A" w:rsidRPr="002523EB">
        <w:rPr>
          <w:b w:val="0"/>
          <w:sz w:val="18"/>
          <w:szCs w:val="18"/>
        </w:rPr>
        <w:t>на __________год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FE278A" w:rsidRPr="002523EB" w:rsidRDefault="00FE278A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Наименование бюджета_________________________________ </w:t>
      </w:r>
      <w:r w:rsidR="00BB6C76" w:rsidRPr="002523EB">
        <w:rPr>
          <w:b w:val="0"/>
          <w:sz w:val="18"/>
          <w:szCs w:val="18"/>
        </w:rPr>
        <w:t xml:space="preserve">                                        </w:t>
      </w:r>
      <w:r w:rsidRPr="002523EB">
        <w:rPr>
          <w:b w:val="0"/>
          <w:sz w:val="18"/>
          <w:szCs w:val="18"/>
        </w:rPr>
        <w:t>по ОКТМО</w:t>
      </w:r>
    </w:p>
    <w:p w:rsidR="00BB6C76" w:rsidRPr="002523EB" w:rsidRDefault="00BB6C76" w:rsidP="00FE278A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D72805" w:rsidRPr="002523EB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BB6C76" w:rsidRPr="002523EB" w:rsidRDefault="00BB6C76" w:rsidP="00D7280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2523EB" w:rsidRDefault="00BB6C76" w:rsidP="00FC5C2F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2523EB" w:rsidRPr="002523EB" w:rsidTr="00BB6C76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Количество</w:t>
            </w:r>
          </w:p>
          <w:p w:rsidR="00BB6C76" w:rsidRPr="002523EB" w:rsidRDefault="00BB6C76" w:rsidP="00BB6C76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Сумма, тыс. руб. (гр. 2 х гр. 3)</w:t>
            </w:r>
          </w:p>
        </w:tc>
      </w:tr>
      <w:tr w:rsidR="002523EB" w:rsidRPr="002523EB" w:rsidTr="00E91C8A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BB6C76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C76" w:rsidRPr="002523EB" w:rsidRDefault="00BB6C76" w:rsidP="00BB6C76">
            <w:pPr>
              <w:rPr>
                <w:sz w:val="10"/>
                <w:szCs w:val="10"/>
              </w:rPr>
            </w:pPr>
          </w:p>
        </w:tc>
      </w:tr>
      <w:tr w:rsidR="002523EB" w:rsidRPr="002523EB" w:rsidTr="00BB6C76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6C76" w:rsidRPr="002523EB" w:rsidRDefault="00BB6C76" w:rsidP="00BB6C76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7p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6C76" w:rsidRPr="002523EB" w:rsidRDefault="00BB6C76" w:rsidP="00BB6C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BB6C76" w:rsidRPr="002523EB" w:rsidRDefault="00BB6C76" w:rsidP="00BB6C7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C76" w:rsidRPr="002523EB" w:rsidRDefault="00BB6C76" w:rsidP="00FC5C2F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2523EB" w:rsidRPr="002523EB" w:rsidTr="00FC5C2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Количество платежей в год</w:t>
            </w:r>
            <w:r w:rsidRPr="002523EB">
              <w:rPr>
                <w:rStyle w:val="295pt"/>
                <w:rFonts w:eastAsia="Impact"/>
                <w:color w:val="auto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Сумма, тыс. руб. (гр. 2 х гр. 3 х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  <w:color w:val="auto"/>
              </w:rPr>
              <w:t>5</w:t>
            </w:r>
          </w:p>
        </w:tc>
      </w:tr>
      <w:tr w:rsidR="002523EB" w:rsidRPr="002523EB" w:rsidTr="00FC5C2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2523EB">
              <w:rPr>
                <w:rStyle w:val="295pt"/>
                <w:rFonts w:eastAsia="Impact"/>
                <w:color w:val="auto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sz w:val="10"/>
                <w:szCs w:val="10"/>
              </w:rPr>
            </w:pPr>
          </w:p>
        </w:tc>
      </w:tr>
    </w:tbl>
    <w:p w:rsidR="00FC5C2F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C76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FC5C2F" w:rsidRPr="002523EB" w:rsidRDefault="00FC5C2F" w:rsidP="00FC5C2F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2523EB">
        <w:rPr>
          <w:sz w:val="18"/>
          <w:szCs w:val="18"/>
        </w:rPr>
        <w:br/>
        <w:t>оплате труда работников и иные выплаты работникам”</w:t>
      </w:r>
    </w:p>
    <w:p w:rsidR="00FC5C2F" w:rsidRPr="002523EB" w:rsidRDefault="00FC5C2F" w:rsidP="00FC5C2F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II. Код по бюджетной классификации Российской Федерации</w:t>
      </w:r>
      <w:r w:rsidRPr="002523EB">
        <w:rPr>
          <w:sz w:val="18"/>
          <w:szCs w:val="18"/>
        </w:rPr>
        <w:br/>
        <w:t>213 ’’Начисления на выплаты по оплате труда”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Размер начислений на выплаты по оплате труда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В соответствии с </w:t>
      </w:r>
      <w:proofErr w:type="gramStart"/>
      <w:r w:rsidRPr="002523EB">
        <w:rPr>
          <w:b w:val="0"/>
          <w:sz w:val="18"/>
          <w:szCs w:val="18"/>
        </w:rPr>
        <w:t>действующим</w:t>
      </w:r>
      <w:proofErr w:type="gramEnd"/>
      <w:r w:rsidRPr="002523EB">
        <w:rPr>
          <w:b w:val="0"/>
          <w:sz w:val="18"/>
          <w:szCs w:val="18"/>
        </w:rPr>
        <w:t xml:space="preserve"> на дату составления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2523EB">
        <w:rPr>
          <w:sz w:val="18"/>
          <w:szCs w:val="18"/>
        </w:rPr>
        <w:t>ВСЕГО ПО ВИДУ РАСХОДОВ 119 (129*):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FC5C2F" w:rsidRPr="002523EB" w:rsidRDefault="00FC5C2F" w:rsidP="00FC5C2F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FC5C2F" w:rsidRPr="002523EB" w:rsidRDefault="00FC5C2F" w:rsidP="00FC5C2F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выплаты персоналу в денежной форме"</w:t>
      </w:r>
    </w:p>
    <w:p w:rsidR="00FC5C2F" w:rsidRPr="002523EB" w:rsidRDefault="00FC5C2F" w:rsidP="00FC5C2F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2523EB" w:rsidRPr="002523EB" w:rsidTr="002A69D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5C2F" w:rsidRPr="002523EB" w:rsidRDefault="00FC5C2F" w:rsidP="002A69DF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C5C2F" w:rsidRPr="002523EB" w:rsidRDefault="00FC5C2F" w:rsidP="00FC5C2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FC5C2F" w:rsidRPr="002523EB" w:rsidRDefault="00FC5C2F" w:rsidP="00FC5C2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C02F47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C02F47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.р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уб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:rsidR="00C02F47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3 х гр. 4* х</w:t>
            </w:r>
            <w:proofErr w:type="gramEnd"/>
          </w:p>
          <w:p w:rsidR="00C02F47" w:rsidRPr="002523EB" w:rsidRDefault="00C02F47" w:rsidP="00FC5C2F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 х 0,1 *)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1pt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02F47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FC5C2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C5C2F" w:rsidRPr="002523EB" w:rsidRDefault="00FC5C2F" w:rsidP="00FC5C2F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C2F" w:rsidRPr="002523EB" w:rsidRDefault="00FC5C2F" w:rsidP="00FC5C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5C2F" w:rsidRPr="002523EB" w:rsidRDefault="00C02F47" w:rsidP="00C02F47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2523EB">
        <w:rPr>
          <w:rFonts w:ascii="Times New Roman" w:hAnsi="Times New Roman" w:cs="Times New Roman"/>
          <w:sz w:val="24"/>
          <w:szCs w:val="24"/>
        </w:rPr>
        <w:t>*</w:t>
      </w:r>
      <w:r w:rsidRPr="002523EB">
        <w:rPr>
          <w:rFonts w:ascii="Times New Roman" w:hAnsi="Times New Roman" w:cs="Times New Roman"/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</w:t>
      </w:r>
      <w:r w:rsidRPr="002523EB">
        <w:rPr>
          <w:rFonts w:ascii="Times New Roman" w:hAnsi="Times New Roman" w:cs="Times New Roman"/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2523EB" w:rsidRPr="002523EB" w:rsidTr="002A69DF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2523EB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 командированных работников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.р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уб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гр. 4 х </w:t>
            </w:r>
            <w:proofErr w:type="gramEnd"/>
          </w:p>
          <w:p w:rsidR="00C02F47" w:rsidRPr="002523EB" w:rsidRDefault="00C02F47" w:rsidP="00C02F47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х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02F47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02F47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</w:rPr>
      </w:pPr>
    </w:p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2523EB" w:rsidRPr="002523EB" w:rsidTr="002A69DF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2F47" w:rsidRPr="002523EB" w:rsidRDefault="00C02F47" w:rsidP="002A69DF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  <w:proofErr w:type="spellEnd"/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02F47" w:rsidRPr="002523EB" w:rsidRDefault="00C02F47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A319C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02F47" w:rsidRPr="002523EB" w:rsidRDefault="00C02F47" w:rsidP="00C02F47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F47" w:rsidRPr="002523EB" w:rsidRDefault="00C02F47" w:rsidP="00C02F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C02F47" w:rsidP="00C02F47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A319C" w:rsidRPr="002523EB" w:rsidRDefault="00CA319C" w:rsidP="00CA31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2523EB" w:rsidRPr="002523EB" w:rsidTr="002A69DF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19C" w:rsidRPr="002523EB" w:rsidRDefault="00CA319C" w:rsidP="002A69DF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  <w:p w:rsidR="00CA319C" w:rsidRPr="002523EB" w:rsidRDefault="00CA319C" w:rsidP="002A69DF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Место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человеко</w:t>
            </w:r>
            <w:proofErr w:type="spellEnd"/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проживания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CA319C" w:rsidRPr="002523EB" w:rsidRDefault="00CA319C" w:rsidP="00CA319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CA319C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CA319C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A319C" w:rsidRPr="002523EB" w:rsidRDefault="00CA319C" w:rsidP="00CA319C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19C" w:rsidRPr="002523EB" w:rsidRDefault="00CA319C" w:rsidP="00CA3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t>ВСЕГО ПО ВИДУ РАСХОДОВ 112 (122*):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Вид расходов 242 «Закупка товаров, работ, услуг в сфере информационно-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Коммуникационных технологий»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2523EB">
        <w:rPr>
          <w:sz w:val="22"/>
          <w:szCs w:val="22"/>
          <w:lang w:val="en-US"/>
        </w:rPr>
        <w:t>I</w:t>
      </w:r>
      <w:r w:rsidRPr="002523EB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CA319C" w:rsidRPr="002523EB" w:rsidRDefault="00CA319C" w:rsidP="00CA319C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CA319C" w:rsidRPr="002523EB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2523EB" w:rsidRPr="002523EB" w:rsidTr="002A69DF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х гр. 6)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7</w:t>
            </w:r>
          </w:p>
        </w:tc>
      </w:tr>
      <w:tr w:rsidR="002523EB" w:rsidRPr="002523EB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2A69DF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  <w:tr w:rsidR="002523EB" w:rsidRPr="002523EB" w:rsidTr="002A69DF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  <w:tr w:rsidR="002523EB" w:rsidRPr="002523EB" w:rsidTr="002A69DF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sz w:val="10"/>
                <w:szCs w:val="10"/>
              </w:rPr>
            </w:pPr>
          </w:p>
        </w:tc>
      </w:tr>
    </w:tbl>
    <w:p w:rsidR="002A69DF" w:rsidRPr="002523EB" w:rsidRDefault="002A69DF" w:rsidP="002A69DF">
      <w:pPr>
        <w:spacing w:line="240" w:lineRule="auto"/>
        <w:rPr>
          <w:rFonts w:ascii="Times New Roman" w:hAnsi="Times New Roman" w:cs="Times New Roman"/>
        </w:rPr>
      </w:pPr>
    </w:p>
    <w:p w:rsidR="002A69DF" w:rsidRPr="002523EB" w:rsidRDefault="002A69DF" w:rsidP="002A69DF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2523EB" w:rsidRPr="002523EB" w:rsidTr="002A69D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1 гигабайта,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Стоимость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аренды канала, 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A69DF" w:rsidRPr="002523EB" w:rsidRDefault="002A69DF" w:rsidP="002A69DF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+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2A69D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2A69D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A69DF" w:rsidRPr="002523EB" w:rsidRDefault="002A69DF" w:rsidP="002A69DF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9DF" w:rsidRPr="002523EB" w:rsidRDefault="002A69DF" w:rsidP="002A6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A69DF" w:rsidRPr="002523EB" w:rsidRDefault="002A69DF" w:rsidP="002A69DF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2523EB" w:rsidRPr="002523EB" w:rsidTr="007F41A5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</w:t>
            </w: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7F41A5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2523EB" w:rsidRPr="002523EB" w:rsidTr="007F41A5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2523EB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F47" w:rsidRPr="002523EB" w:rsidRDefault="007F41A5" w:rsidP="007F41A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2523EB" w:rsidRPr="002523EB" w:rsidTr="007F41A5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тыс. руб.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F41A5" w:rsidRPr="002523EB" w:rsidRDefault="007F41A5" w:rsidP="007F41A5">
      <w:pPr>
        <w:spacing w:line="240" w:lineRule="auto"/>
        <w:jc w:val="center"/>
        <w:rPr>
          <w:rFonts w:ascii="Times New Roman" w:hAnsi="Times New Roman" w:cs="Times New Roman"/>
        </w:rPr>
      </w:pPr>
    </w:p>
    <w:p w:rsidR="00FC5C2F" w:rsidRPr="002523EB" w:rsidRDefault="007F41A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lastRenderedPageBreak/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2523EB" w:rsidRPr="002523EB" w:rsidTr="007F41A5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7F41A5" w:rsidRPr="002523EB" w:rsidRDefault="007F41A5" w:rsidP="007F41A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услуг,  тыс. 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7F41A5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</w:tr>
      <w:tr w:rsidR="002523EB" w:rsidRPr="002523EB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7F41A5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F41A5" w:rsidRPr="002523EB" w:rsidRDefault="007F41A5" w:rsidP="007F41A5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1A5" w:rsidRPr="002523EB" w:rsidRDefault="007F41A5" w:rsidP="007F41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2523EB" w:rsidRDefault="002E0785" w:rsidP="007F41A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2523EB" w:rsidRPr="002523EB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2523EB" w:rsidRPr="002523EB" w:rsidTr="00E91C8A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E91C8A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2523EB" w:rsidRPr="002523EB" w:rsidTr="00E91C8A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2E0785" w:rsidRPr="002523EB" w:rsidRDefault="002E0785" w:rsidP="002E0785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47 1000)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5'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E0785" w:rsidRPr="002523EB" w:rsidRDefault="002E0785" w:rsidP="002E0785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785" w:rsidRPr="002523EB" w:rsidRDefault="002E0785" w:rsidP="002E078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E0785" w:rsidRPr="002523EB" w:rsidRDefault="002E0785" w:rsidP="002E0785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7F41A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242:</w:t>
      </w: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2E0785" w:rsidRPr="002523EB" w:rsidRDefault="002E0785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lastRenderedPageBreak/>
        <w:t>Вид расходов 243 «Закупка товаров, услуг в целях капитального ремонта государственного (муниципального) имущества»</w:t>
      </w:r>
    </w:p>
    <w:p w:rsidR="00AC6AF2" w:rsidRPr="002523EB" w:rsidRDefault="002E0785" w:rsidP="00097A8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2523EB" w:rsidRPr="002523EB" w:rsidTr="00AC6AF2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2523EB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Стоимость в соответствии с локальными сметными расчетами, 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.р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уб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AC6AF2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2523EB" w:rsidRPr="002523E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AC6AF2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AC6AF2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5C2F" w:rsidRPr="002523EB" w:rsidRDefault="00FC5C2F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2523EB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2523EB" w:rsidRPr="002523EB" w:rsidTr="00E91C8A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AC6AF2" w:rsidRPr="002523EB" w:rsidRDefault="00AC6AF2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услуги,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тыс. руб.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.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3B07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BB6C7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AF2" w:rsidRPr="002523EB" w:rsidRDefault="00AC6AF2" w:rsidP="00AC6AF2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243:</w:t>
      </w:r>
    </w:p>
    <w:p w:rsidR="00AC6AF2" w:rsidRPr="002523EB" w:rsidRDefault="00AC6AF2" w:rsidP="00AC6AF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AC6AF2" w:rsidRPr="002523EB" w:rsidRDefault="00AC6AF2" w:rsidP="00AC6AF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2523EB" w:rsidRPr="002523EB" w:rsidTr="00E91C8A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Единица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тыс. руб. 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(гр. 3 х гр. 4)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</w:tr>
      <w:tr w:rsidR="002523EB" w:rsidRPr="002523EB" w:rsidTr="00E91C8A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2523E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097A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C6AF2" w:rsidRPr="002523EB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2523EB" w:rsidRPr="002523EB" w:rsidTr="00097A8B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Место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Сумма, тыс. руб.</w:t>
            </w:r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, 3 х гр. 4 х </w:t>
            </w:r>
            <w:proofErr w:type="gramEnd"/>
          </w:p>
          <w:p w:rsidR="00AC6AF2" w:rsidRPr="002523EB" w:rsidRDefault="00AC6AF2" w:rsidP="00AC6AF2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гр. 5 х 2)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</w:tr>
      <w:tr w:rsidR="002523EB" w:rsidRPr="002523EB" w:rsidTr="00AC6AF2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AF2" w:rsidRPr="002523EB" w:rsidRDefault="00AC6AF2" w:rsidP="00AC6A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6AF2" w:rsidRPr="002523EB" w:rsidRDefault="00AC6AF2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2523EB" w:rsidRPr="002523EB" w:rsidTr="00E91C8A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Количество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Стоимость за услугу,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Сумма, </w:t>
            </w:r>
            <w:proofErr w:type="spellStart"/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тыс</w:t>
            </w:r>
            <w:proofErr w:type="spellEnd"/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руб.</w:t>
            </w:r>
          </w:p>
          <w:p w:rsidR="00097A8B" w:rsidRPr="002523EB" w:rsidRDefault="00097A8B" w:rsidP="00097A8B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, 2 х гр. 3)</w:t>
            </w:r>
          </w:p>
        </w:tc>
      </w:tr>
      <w:tr w:rsidR="002523EB" w:rsidRPr="002523EB" w:rsidTr="00E91C8A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97A8B" w:rsidRPr="002523EB" w:rsidRDefault="00097A8B" w:rsidP="00097A8B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A8B" w:rsidRPr="002523EB" w:rsidRDefault="00097A8B" w:rsidP="00097A8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7A8B" w:rsidRPr="002523EB" w:rsidRDefault="00097A8B" w:rsidP="00AC6AF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2523EB" w:rsidRPr="002523EB" w:rsidTr="00E91C8A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Тариф 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 гр. 5 / 1000)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7A8B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2523EB" w:rsidRPr="002523EB" w:rsidTr="00E91C8A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Период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пользования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имуществом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(мес.)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х гр. 5)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2523EB" w:rsidRPr="002523EB" w:rsidTr="00E91C8A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тыс. руб.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6AF2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2523EB" w:rsidRPr="002523EB" w:rsidTr="00E91C8A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- услуги, тыс. руб.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2523EB" w:rsidRPr="002523EB" w:rsidTr="00E91C8A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Сумма, </w:t>
            </w:r>
            <w:proofErr w:type="spellStart"/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</w:t>
            </w:r>
            <w:proofErr w:type="spellEnd"/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, руб.</w:t>
            </w:r>
          </w:p>
          <w:p w:rsidR="003B0737" w:rsidRPr="002523EB" w:rsidRDefault="003B0737" w:rsidP="003B0737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4)</w:t>
            </w:r>
          </w:p>
        </w:tc>
      </w:tr>
      <w:tr w:rsidR="002523EB" w:rsidRPr="002523EB" w:rsidTr="00E91C8A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E91C8A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B0737" w:rsidRPr="002523EB" w:rsidRDefault="003B0737" w:rsidP="003B0737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737" w:rsidRPr="002523EB" w:rsidRDefault="003B0737" w:rsidP="003B07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B0737" w:rsidRPr="002523EB" w:rsidRDefault="003B0737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lastRenderedPageBreak/>
        <w:t>VII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2523EB" w:rsidRPr="002523EB" w:rsidTr="00E91C8A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Стоимость услуги,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тыс. руб.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B0737" w:rsidRPr="002523EB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2523EB" w:rsidRPr="002523EB" w:rsidTr="00357FAC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2523EB" w:rsidRDefault="00E91C8A" w:rsidP="00357FAC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(гр. 2 х гр. 3)</w:t>
            </w:r>
          </w:p>
        </w:tc>
      </w:tr>
      <w:tr w:rsidR="002523EB" w:rsidRPr="002523EB" w:rsidTr="00357FAC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2523EB" w:rsidRDefault="00E91C8A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2523EB" w:rsidRPr="002523EB" w:rsidTr="00E91C8A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E91C8A" w:rsidRPr="002523EB" w:rsidRDefault="00E91C8A" w:rsidP="00E91C8A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357FAC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357FA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E91C8A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91C8A" w:rsidRPr="002523EB" w:rsidRDefault="00E91C8A" w:rsidP="00E91C8A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C8A" w:rsidRPr="002523EB" w:rsidRDefault="00E91C8A" w:rsidP="00E91C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E91C8A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2523EB" w:rsidRPr="002523EB" w:rsidTr="00357FAC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Единица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</w:tr>
      <w:tr w:rsidR="002523EB" w:rsidRPr="002523EB" w:rsidTr="006E0FDE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357FAC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244: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lastRenderedPageBreak/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2523EB" w:rsidRPr="002523EB" w:rsidTr="00357FAC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Численность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Размер пособия,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3)</w:t>
            </w:r>
          </w:p>
        </w:tc>
      </w:tr>
      <w:tr w:rsidR="002523EB" w:rsidRPr="002523EB" w:rsidTr="00357FAC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357FAC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321:</w:t>
      </w:r>
    </w:p>
    <w:p w:rsidR="00357FAC" w:rsidRPr="002523EB" w:rsidRDefault="00357FAC" w:rsidP="003B0737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357FAC" w:rsidRPr="002523EB" w:rsidRDefault="00357FAC" w:rsidP="00357FAC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357FAC" w:rsidRPr="002523EB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2523EB" w:rsidRPr="002523EB" w:rsidTr="00357FAC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2 х гр. 3 / 100)</w:t>
            </w:r>
          </w:p>
        </w:tc>
      </w:tr>
      <w:tr w:rsidR="002523EB" w:rsidRPr="002523EB" w:rsidTr="00357FAC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7FAC" w:rsidRPr="002523EB" w:rsidRDefault="00357FAC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2523EB" w:rsidRPr="002523EB" w:rsidTr="00357FAC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57FAC" w:rsidRPr="002523EB" w:rsidRDefault="00357FAC" w:rsidP="004D0C94">
      <w:pPr>
        <w:spacing w:line="240" w:lineRule="auto"/>
        <w:rPr>
          <w:rFonts w:ascii="Times New Roman" w:hAnsi="Times New Roman" w:cs="Times New Roman"/>
        </w:rPr>
      </w:pPr>
    </w:p>
    <w:p w:rsidR="00357FAC" w:rsidRPr="002523EB" w:rsidRDefault="00357FAC" w:rsidP="00357FAC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2523EB" w:rsidRPr="002523EB" w:rsidTr="004D0C94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Ставка налога, </w:t>
            </w:r>
            <w:r w:rsidRPr="002523EB">
              <w:rPr>
                <w:rStyle w:val="14105pt0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  <w:p w:rsidR="00357FAC" w:rsidRPr="002523EB" w:rsidRDefault="00357FAC" w:rsidP="00357FAC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(гр. 4 х</w:t>
            </w:r>
            <w:r w:rsidR="004D0C94"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гр. 5/ 100)</w:t>
            </w:r>
          </w:p>
        </w:tc>
      </w:tr>
      <w:tr w:rsidR="002523EB" w:rsidRPr="002523EB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2523EB" w:rsidRPr="002523EB" w:rsidTr="004D0C94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57FAC" w:rsidRPr="002523EB" w:rsidRDefault="00357FAC" w:rsidP="00357FAC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7FAC" w:rsidRPr="002523EB" w:rsidRDefault="00357FAC" w:rsidP="00357F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851:</w:t>
      </w:r>
    </w:p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852 «Уплата прочих налогов, сборов и иных платежей»</w:t>
      </w:r>
    </w:p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2523EB" w:rsidRPr="002523EB" w:rsidTr="004D0C94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105pt0"/>
                <w:b/>
                <w:bCs/>
                <w:color w:val="auto"/>
                <w:sz w:val="18"/>
                <w:szCs w:val="18"/>
              </w:rPr>
              <w:t>№</w:t>
            </w: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п</w:t>
            </w:r>
            <w:proofErr w:type="gramEnd"/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Сумма, тыс. руб.</w:t>
            </w:r>
          </w:p>
        </w:tc>
      </w:tr>
      <w:tr w:rsidR="002523EB" w:rsidRPr="002523EB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2523EB" w:rsidRPr="002523EB" w:rsidTr="004D0C94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4D0C94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4D0C94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4D0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D0C94" w:rsidRPr="002523EB" w:rsidRDefault="004D0C94" w:rsidP="004D0C94">
      <w:pPr>
        <w:spacing w:line="240" w:lineRule="auto"/>
        <w:jc w:val="center"/>
        <w:rPr>
          <w:rFonts w:ascii="Times New Roman" w:hAnsi="Times New Roman" w:cs="Times New Roman"/>
          <w:b/>
        </w:rPr>
        <w:sectPr w:rsidR="004D0C94" w:rsidRPr="002523EB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2523EB">
        <w:rPr>
          <w:rFonts w:ascii="Times New Roman" w:hAnsi="Times New Roman" w:cs="Times New Roman"/>
          <w:b/>
        </w:rPr>
        <w:t>ВСЕГО ПО ВИДУ РАСХОДОВ 852:</w:t>
      </w:r>
    </w:p>
    <w:p w:rsidR="004D0C94" w:rsidRPr="002523EB" w:rsidRDefault="004D0C94" w:rsidP="004D0C94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4D0C94" w:rsidRPr="002523EB" w:rsidRDefault="004D0C94" w:rsidP="004D0C94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2523EB" w:rsidRDefault="004D0C94" w:rsidP="004D0C94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4D0C94" w:rsidRPr="002523EB" w:rsidRDefault="004D0C94" w:rsidP="005366D9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4D0C94" w:rsidRPr="002523EB" w:rsidRDefault="005366D9" w:rsidP="005366D9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ИЗМЕНЕНИЕ ПОКАЗАТЕЛЕЙ БЮДЖЕТНОЙ</w:t>
      </w:r>
      <w:r w:rsidR="004D0C94" w:rsidRPr="002523EB">
        <w:rPr>
          <w:rFonts w:ascii="Times New Roman" w:hAnsi="Times New Roman" w:cs="Times New Roman"/>
        </w:rPr>
        <w:t xml:space="preserve"> </w:t>
      </w:r>
      <w:r w:rsidRPr="002523EB">
        <w:rPr>
          <w:rFonts w:ascii="Times New Roman" w:hAnsi="Times New Roman" w:cs="Times New Roman"/>
        </w:rPr>
        <w:t>СМЕТЫ НА 20___</w:t>
      </w:r>
      <w:r w:rsidR="004D0C94" w:rsidRPr="002523EB">
        <w:rPr>
          <w:rFonts w:ascii="Times New Roman" w:hAnsi="Times New Roman" w:cs="Times New Roman"/>
        </w:rPr>
        <w:t>ФИНАНСОВЫЙ</w:t>
      </w:r>
      <w:r w:rsidRPr="002523EB">
        <w:rPr>
          <w:rFonts w:ascii="Times New Roman" w:hAnsi="Times New Roman" w:cs="Times New Roman"/>
        </w:rPr>
        <w:t xml:space="preserve"> ГОД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</w:t>
      </w:r>
      <w:r w:rsidR="005366D9" w:rsidRPr="002523EB">
        <w:rPr>
          <w:rFonts w:ascii="Times New Roman" w:hAnsi="Times New Roman" w:cs="Times New Roman"/>
        </w:rPr>
        <w:t>(НА 20__</w:t>
      </w:r>
      <w:r w:rsidRPr="002523EB">
        <w:rPr>
          <w:rFonts w:ascii="Times New Roman" w:hAnsi="Times New Roman" w:cs="Times New Roman"/>
        </w:rPr>
        <w:t>ФИНА</w:t>
      </w:r>
      <w:r w:rsidR="005366D9" w:rsidRPr="002523EB">
        <w:rPr>
          <w:rFonts w:ascii="Times New Roman" w:hAnsi="Times New Roman" w:cs="Times New Roman"/>
        </w:rPr>
        <w:t>НСОВЫЙ ГОД И ПЛАНОВЫЙ ПЕРИОД 20</w:t>
      </w:r>
      <w:proofErr w:type="gramStart"/>
      <w:r w:rsidR="005366D9" w:rsidRPr="002523EB">
        <w:rPr>
          <w:rFonts w:ascii="Times New Roman" w:hAnsi="Times New Roman" w:cs="Times New Roman"/>
        </w:rPr>
        <w:t>__</w:t>
      </w:r>
      <w:r w:rsidRPr="002523EB">
        <w:rPr>
          <w:rFonts w:ascii="Times New Roman" w:hAnsi="Times New Roman" w:cs="Times New Roman"/>
        </w:rPr>
        <w:t>И</w:t>
      </w:r>
      <w:proofErr w:type="gramEnd"/>
      <w:r w:rsidRPr="002523EB">
        <w:rPr>
          <w:rFonts w:ascii="Times New Roman" w:hAnsi="Times New Roman" w:cs="Times New Roman"/>
        </w:rPr>
        <w:t xml:space="preserve"> 20</w:t>
      </w:r>
      <w:r w:rsidR="005366D9" w:rsidRPr="002523EB">
        <w:rPr>
          <w:rFonts w:ascii="Times New Roman" w:hAnsi="Times New Roman" w:cs="Times New Roman"/>
        </w:rPr>
        <w:t>__</w:t>
      </w:r>
      <w:r w:rsidRPr="002523EB">
        <w:rPr>
          <w:rFonts w:ascii="Times New Roman" w:hAnsi="Times New Roman" w:cs="Times New Roman"/>
        </w:rPr>
        <w:tab/>
        <w:t>ГОДОВ &lt;*&gt;)</w:t>
      </w:r>
    </w:p>
    <w:p w:rsidR="005366D9" w:rsidRPr="002523EB" w:rsidRDefault="005366D9" w:rsidP="005366D9">
      <w:pPr>
        <w:framePr w:wrap="none" w:vAnchor="page" w:hAnchor="page" w:x="12567" w:y="4917"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 wp14:anchorId="1BB07BC9" wp14:editId="5C898504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94" w:rsidRPr="002523EB" w:rsidRDefault="004D0C94" w:rsidP="004D0C94">
      <w:pPr>
        <w:framePr w:wrap="none" w:vAnchor="page" w:hAnchor="page" w:x="12406" w:y="4891"/>
        <w:rPr>
          <w:sz w:val="2"/>
          <w:szCs w:val="2"/>
        </w:rPr>
      </w:pP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2523EB">
        <w:t xml:space="preserve"> </w:t>
      </w:r>
      <w:r w:rsidRPr="002523EB">
        <w:rPr>
          <w:rFonts w:ascii="Times New Roman" w:hAnsi="Times New Roman" w:cs="Times New Roman"/>
        </w:rPr>
        <w:t xml:space="preserve">&lt;*&gt; </w:t>
      </w:r>
      <w:r w:rsidR="005366D9" w:rsidRPr="002523EB">
        <w:rPr>
          <w:rFonts w:ascii="Times New Roman" w:hAnsi="Times New Roman" w:cs="Times New Roman"/>
        </w:rPr>
        <w:t xml:space="preserve">                       </w:t>
      </w:r>
      <w:r w:rsidRPr="002523EB">
        <w:rPr>
          <w:rFonts w:ascii="Times New Roman" w:hAnsi="Times New Roman" w:cs="Times New Roman"/>
        </w:rPr>
        <w:t xml:space="preserve">                                                           </w:t>
      </w:r>
    </w:p>
    <w:p w:rsidR="004D0C94" w:rsidRPr="002523EB" w:rsidRDefault="004D0C94" w:rsidP="004D0C94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</w:p>
    <w:p w:rsidR="004D0C94" w:rsidRPr="002523EB" w:rsidRDefault="004D0C94" w:rsidP="004D0C94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4D0C94" w:rsidRPr="002523EB" w:rsidRDefault="004D0C94" w:rsidP="004D0C94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4D0C94" w:rsidRPr="002523EB" w:rsidRDefault="004D0C94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Pr="002523EB">
        <w:rPr>
          <w:i/>
        </w:rPr>
        <w:t xml:space="preserve"> </w:t>
      </w:r>
      <w:r w:rsidRPr="002523EB">
        <w:t>средств__________________________________________                                    по Сводному реестру</w:t>
      </w:r>
    </w:p>
    <w:p w:rsidR="005366D9" w:rsidRPr="002523EB" w:rsidRDefault="005366D9" w:rsidP="005366D9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</w:t>
      </w:r>
      <w:r w:rsidR="00913F19" w:rsidRPr="002523EB">
        <w:t xml:space="preserve">  </w:t>
      </w:r>
      <w:r w:rsidRPr="002523EB">
        <w:t xml:space="preserve"> Глава по БК</w:t>
      </w:r>
    </w:p>
    <w:p w:rsidR="004D0C94" w:rsidRPr="002523EB" w:rsidRDefault="004D0C94" w:rsidP="005366D9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</w:t>
      </w:r>
      <w:r w:rsidR="005366D9" w:rsidRPr="002523EB">
        <w:t>_______________________________</w:t>
      </w:r>
      <w:r w:rsidRPr="002523EB">
        <w:t xml:space="preserve">____________________                                    </w:t>
      </w:r>
      <w:r w:rsidR="005366D9" w:rsidRPr="002523EB">
        <w:t xml:space="preserve">  </w:t>
      </w:r>
      <w:r w:rsidRPr="002523EB">
        <w:t xml:space="preserve"> по ОКТМО</w:t>
      </w:r>
    </w:p>
    <w:p w:rsidR="005366D9" w:rsidRPr="002523EB" w:rsidRDefault="004D0C94" w:rsidP="005366D9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                                                                                                                                                       по ОКЕИ</w:t>
      </w:r>
    </w:p>
    <w:p w:rsidR="004D0C94" w:rsidRPr="002523EB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5366D9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4D0C94" w:rsidRPr="002523EB" w:rsidRDefault="004D0C94" w:rsidP="005366D9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4D0C94" w:rsidRPr="002523EB" w:rsidRDefault="004D0C94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 xml:space="preserve">в рублях (рублевом </w:t>
            </w: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5366D9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5366D9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C94" w:rsidRPr="002523EB" w:rsidRDefault="004D0C94" w:rsidP="005366D9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C94" w:rsidRPr="002523EB" w:rsidRDefault="004D0C94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C94" w:rsidRPr="002523EB" w:rsidRDefault="004D0C94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4D0C94" w:rsidRPr="002523EB" w:rsidRDefault="004D0C94" w:rsidP="004D0C94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5366D9" w:rsidRPr="002523EB" w:rsidRDefault="005366D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2523EB">
        <w:rPr>
          <w:sz w:val="22"/>
          <w:szCs w:val="22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2523EB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2523EB" w:rsidRPr="002523EB" w:rsidTr="00BB1D79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</w:tbl>
    <w:p w:rsidR="00BB1D79" w:rsidRPr="002523EB" w:rsidRDefault="00BB1D79" w:rsidP="005366D9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2523EB">
        <w:t xml:space="preserve">Раздел 3. </w:t>
      </w:r>
      <w:proofErr w:type="gramStart"/>
      <w:r w:rsidRPr="002523EB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  <w:r w:rsidRPr="002523EB">
        <w:t>исполнение судебных актов, государственных гарантий</w:t>
      </w:r>
      <w:proofErr w:type="gramStart"/>
      <w:r w:rsidRPr="002523EB">
        <w:t xml:space="preserve"> ,</w:t>
      </w:r>
      <w:proofErr w:type="gramEnd"/>
      <w:r w:rsidRPr="002523EB">
        <w:t xml:space="preserve"> а также по резервным расходам</w:t>
      </w:r>
    </w:p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2523EB" w:rsidRPr="002523EB" w:rsidTr="00BB1D79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240"/>
            </w:pPr>
            <w:r w:rsidRPr="002523EB">
              <w:rPr>
                <w:rStyle w:val="1495pt"/>
                <w:color w:val="auto"/>
              </w:rPr>
              <w:t>Код</w:t>
            </w:r>
            <w:proofErr w:type="gramStart"/>
            <w:r w:rsidRPr="002523EB">
              <w:rPr>
                <w:rStyle w:val="1495pt"/>
                <w:color w:val="auto"/>
              </w:rPr>
              <w:t xml:space="preserve"> .</w:t>
            </w:r>
            <w:proofErr w:type="gramEnd"/>
            <w:r w:rsidRPr="002523EB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X</w:t>
            </w:r>
          </w:p>
        </w:tc>
      </w:tr>
    </w:tbl>
    <w:p w:rsidR="00BB1D79" w:rsidRPr="002523EB" w:rsidRDefault="00BB1D79" w:rsidP="00BB1D79">
      <w:pPr>
        <w:pStyle w:val="100"/>
        <w:shd w:val="clear" w:color="auto" w:fill="auto"/>
        <w:spacing w:before="0" w:after="0" w:line="238" w:lineRule="exact"/>
        <w:ind w:right="40"/>
        <w:jc w:val="center"/>
      </w:pPr>
    </w:p>
    <w:p w:rsidR="004D0C94" w:rsidRPr="002523EB" w:rsidRDefault="004D0C94" w:rsidP="004D0C9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B1D79" w:rsidRPr="002523EB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2523EB">
        <w:t xml:space="preserve"> </w:t>
      </w:r>
      <w:r w:rsidRPr="002523EB">
        <w:rPr>
          <w:sz w:val="22"/>
          <w:szCs w:val="22"/>
        </w:rPr>
        <w:t>сре</w:t>
      </w:r>
      <w:proofErr w:type="gramStart"/>
      <w:r w:rsidRPr="002523EB">
        <w:rPr>
          <w:sz w:val="22"/>
          <w:szCs w:val="22"/>
        </w:rPr>
        <w:t>дств в п</w:t>
      </w:r>
      <w:proofErr w:type="gramEnd"/>
      <w:r w:rsidRPr="002523EB">
        <w:rPr>
          <w:sz w:val="22"/>
          <w:szCs w:val="22"/>
        </w:rPr>
        <w:t>ользу третьих лиц</w:t>
      </w:r>
    </w:p>
    <w:p w:rsidR="00BB1D79" w:rsidRPr="002523EB" w:rsidRDefault="00BB1D79" w:rsidP="00BB1D79">
      <w:pPr>
        <w:pStyle w:val="100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2523EB" w:rsidRPr="002523EB" w:rsidTr="00BB1D79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2523EB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BB1D79" w:rsidRPr="002523EB" w:rsidRDefault="00BB1D79" w:rsidP="00BB1D79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BB1D79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2523EB" w:rsidRPr="002523EB" w:rsidTr="00BB1D79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Verdana65pt0pt"/>
                <w:b/>
                <w:bCs/>
                <w:color w:val="auto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  <w:proofErr w:type="gramStart"/>
            <w:r w:rsidRPr="002523EB">
              <w:rPr>
                <w:rStyle w:val="1495pt"/>
                <w:color w:val="auto"/>
              </w:rPr>
              <w:t xml:space="preserve"> (+,-)</w:t>
            </w:r>
            <w:proofErr w:type="gramEnd"/>
          </w:p>
        </w:tc>
      </w:tr>
      <w:tr w:rsidR="002523EB" w:rsidRPr="002523EB" w:rsidTr="00BB1D79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BB1D79" w:rsidRPr="002523EB" w:rsidRDefault="00BB1D79" w:rsidP="00BB1D79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валют по ОКВ</w:t>
            </w:r>
          </w:p>
        </w:tc>
      </w:tr>
      <w:tr w:rsidR="002523EB" w:rsidRPr="002523EB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BB1D79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</w:tr>
      <w:tr w:rsidR="002523EB" w:rsidRPr="002523EB" w:rsidTr="00BB1D79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2523EB">
              <w:rPr>
                <w:rStyle w:val="1495pt"/>
                <w:color w:val="auto"/>
              </w:rPr>
              <w:t>Итого</w:t>
            </w:r>
            <w:proofErr w:type="gramEnd"/>
            <w:r w:rsidRPr="002523EB">
              <w:rPr>
                <w:rStyle w:val="1495p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  <w:tr w:rsidR="002523EB" w:rsidRPr="002523EB" w:rsidTr="00BB1D79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BB1D79" w:rsidRPr="002523EB" w:rsidRDefault="00BB1D79" w:rsidP="00BB1D79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2523EB" w:rsidRPr="002523EB" w:rsidTr="00BB1D79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BB1D79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D79" w:rsidRPr="002523EB" w:rsidRDefault="00BB1D79" w:rsidP="006E0FDE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2523EB" w:rsidRPr="002523EB" w:rsidTr="00BB1D79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23EB" w:rsidRPr="002523EB" w:rsidTr="00BB1D79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D79" w:rsidRPr="002523EB" w:rsidRDefault="00BB1D79" w:rsidP="00BB1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D79" w:rsidRPr="002523EB" w:rsidRDefault="00BB1D79" w:rsidP="004D0C94">
      <w:pPr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BB1D79" w:rsidRPr="002523EB" w:rsidRDefault="00BB1D79" w:rsidP="00BB1D79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BB1D79" w:rsidRPr="002523EB" w:rsidRDefault="00BB1D79" w:rsidP="00BB1D79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BB1D79" w:rsidRPr="002523EB" w:rsidRDefault="00BB1D79" w:rsidP="00BB1D79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BB1D79" w:rsidRPr="002523EB" w:rsidRDefault="00BB1D79" w:rsidP="00B44718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BB1D79" w:rsidRPr="002523EB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 xml:space="preserve">                               </w:t>
      </w:r>
      <w:r w:rsidR="00B44718" w:rsidRPr="002523EB">
        <w:rPr>
          <w:rFonts w:ascii="Times New Roman" w:hAnsi="Times New Roman" w:cs="Times New Roman"/>
        </w:rPr>
        <w:t xml:space="preserve">          Приложение № 4</w:t>
      </w:r>
    </w:p>
    <w:p w:rsidR="00BB1D79" w:rsidRPr="002523EB" w:rsidRDefault="00BB1D79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</w:t>
      </w:r>
      <w:r w:rsidR="00B44718" w:rsidRPr="002523EB">
        <w:rPr>
          <w:rFonts w:ascii="Times New Roman" w:hAnsi="Times New Roman" w:cs="Times New Roman"/>
        </w:rPr>
        <w:t xml:space="preserve">                         </w:t>
      </w:r>
      <w:r w:rsidRPr="002523EB">
        <w:rPr>
          <w:rFonts w:ascii="Times New Roman" w:hAnsi="Times New Roman" w:cs="Times New Roman"/>
        </w:rPr>
        <w:t>к Порядку составления, утверждения и ведения</w:t>
      </w:r>
    </w:p>
    <w:p w:rsidR="00BB1D79" w:rsidRPr="002523EB" w:rsidRDefault="00BB1D79" w:rsidP="00B44718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</w:t>
      </w:r>
      <w:r w:rsidR="00B44718" w:rsidRPr="002523EB">
        <w:rPr>
          <w:rFonts w:ascii="Times New Roman" w:hAnsi="Times New Roman" w:cs="Times New Roman"/>
        </w:rPr>
        <w:t xml:space="preserve">                           </w:t>
      </w:r>
      <w:r w:rsidRPr="002523EB">
        <w:rPr>
          <w:rFonts w:ascii="Times New Roman" w:hAnsi="Times New Roman" w:cs="Times New Roman"/>
        </w:rPr>
        <w:t>бюджетных смет казенных учреждений</w:t>
      </w:r>
    </w:p>
    <w:p w:rsidR="00B44718" w:rsidRPr="002523EB" w:rsidRDefault="00B44718" w:rsidP="00B4471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2523EB">
        <w:rPr>
          <w:b w:val="0"/>
          <w:sz w:val="18"/>
          <w:szCs w:val="18"/>
        </w:rPr>
        <w:t>(наименование должностного лица, утверждающего смету</w:t>
      </w:r>
      <w:proofErr w:type="gramEnd"/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B44718" w:rsidRPr="002523EB" w:rsidRDefault="00B44718" w:rsidP="00B4471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ПРОЕКТ БЮДЖЕТНОЙ СМЕТЫ НА 20___ГОД</w:t>
      </w:r>
    </w:p>
    <w:p w:rsidR="00B44718" w:rsidRPr="002523EB" w:rsidRDefault="00B44718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И ПЛАНОВЫЙ ПЕРИОД 20</w:t>
      </w:r>
      <w:proofErr w:type="gramStart"/>
      <w:r w:rsidRPr="002523EB">
        <w:rPr>
          <w:rFonts w:ascii="Times New Roman" w:hAnsi="Times New Roman" w:cs="Times New Roman"/>
          <w:b/>
        </w:rPr>
        <w:t>___ И</w:t>
      </w:r>
      <w:proofErr w:type="gramEnd"/>
      <w:r w:rsidRPr="002523EB">
        <w:rPr>
          <w:rFonts w:ascii="Times New Roman" w:hAnsi="Times New Roman" w:cs="Times New Roman"/>
          <w:b/>
        </w:rPr>
        <w:t xml:space="preserve"> 20___ГОДОВ</w:t>
      </w:r>
    </w:p>
    <w:p w:rsidR="0033639D" w:rsidRPr="002523EB" w:rsidRDefault="0033639D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3639D" w:rsidRPr="002523EB" w:rsidRDefault="0033639D" w:rsidP="0033639D">
      <w:pPr>
        <w:framePr w:wrap="none" w:vAnchor="page" w:hAnchor="page" w:x="12471" w:y="4827"/>
        <w:rPr>
          <w:sz w:val="2"/>
          <w:szCs w:val="2"/>
        </w:rPr>
      </w:pPr>
      <w:r w:rsidRPr="002523EB">
        <w:rPr>
          <w:noProof/>
          <w:lang w:eastAsia="ru-RU"/>
        </w:rPr>
        <w:drawing>
          <wp:inline distT="0" distB="0" distL="0" distR="0" wp14:anchorId="22C0D0BB" wp14:editId="5A146D73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718" w:rsidRPr="002523EB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от «___» ___________20__г.</w:t>
      </w:r>
      <w:r w:rsidRPr="002523EB">
        <w:t xml:space="preserve"> </w:t>
      </w:r>
      <w:r w:rsidRPr="002523EB">
        <w:rPr>
          <w:rFonts w:ascii="Times New Roman" w:hAnsi="Times New Roman" w:cs="Times New Roman"/>
        </w:rPr>
        <w:t xml:space="preserve">&lt;*&gt;                                                                                   </w:t>
      </w:r>
    </w:p>
    <w:p w:rsidR="00B44718" w:rsidRPr="002523EB" w:rsidRDefault="00B44718" w:rsidP="00B4471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Форма по ОКУД</w:t>
      </w:r>
      <w:r w:rsidR="0033639D" w:rsidRPr="002523EB">
        <w:rPr>
          <w:rFonts w:ascii="Times New Roman" w:hAnsi="Times New Roman" w:cs="Times New Roman"/>
        </w:rPr>
        <w:t xml:space="preserve">                         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B44718" w:rsidRPr="002523EB" w:rsidRDefault="00B44718" w:rsidP="00B4471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  <w:i w:val="0"/>
          <w:color w:val="auto"/>
        </w:rPr>
        <w:t>бюджетных</w:t>
      </w:r>
      <w:r w:rsidRPr="002523EB">
        <w:rPr>
          <w:i/>
        </w:rPr>
        <w:t xml:space="preserve"> </w:t>
      </w:r>
      <w:r w:rsidRPr="002523EB">
        <w:t>средств__________________________________________                                    по Сводному реестру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 </w:t>
      </w:r>
      <w:r w:rsidR="00913F19" w:rsidRPr="002523EB">
        <w:t xml:space="preserve">  </w:t>
      </w:r>
      <w:r w:rsidRPr="002523EB">
        <w:t>Глава по БК</w:t>
      </w:r>
    </w:p>
    <w:p w:rsidR="00B44718" w:rsidRPr="002523EB" w:rsidRDefault="00B44718" w:rsidP="00B4471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бюджета_________________________________________________________                                       по ОКТМО</w:t>
      </w:r>
    </w:p>
    <w:p w:rsidR="00B44718" w:rsidRPr="002523EB" w:rsidRDefault="00B44718" w:rsidP="0033639D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 xml:space="preserve">Единица измерения: руб.                                                                            </w:t>
      </w:r>
      <w:r w:rsidR="0033639D" w:rsidRPr="002523EB">
        <w:t xml:space="preserve">                                                                           </w:t>
      </w:r>
      <w:r w:rsidRPr="002523EB">
        <w:t>по ОКЕИ</w:t>
      </w:r>
    </w:p>
    <w:p w:rsidR="0033639D" w:rsidRPr="002523EB" w:rsidRDefault="0033639D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B44718" w:rsidRPr="002523EB" w:rsidRDefault="00B44718" w:rsidP="00B4471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p w:rsidR="0033639D" w:rsidRPr="002523EB" w:rsidRDefault="0033639D" w:rsidP="0033639D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2523EB" w:rsidRPr="002523EB" w:rsidTr="006E0FDE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аналитиче</w:t>
            </w:r>
            <w:proofErr w:type="spell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color w:val="auto"/>
                <w:sz w:val="18"/>
                <w:szCs w:val="18"/>
              </w:rPr>
              <w:t>ского</w:t>
            </w:r>
            <w:proofErr w:type="spell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показателя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Сумма</w:t>
            </w:r>
          </w:p>
        </w:tc>
      </w:tr>
      <w:tr w:rsidR="002523EB" w:rsidRPr="002523EB" w:rsidTr="006E0FDE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95pt"/>
                <w:color w:val="auto"/>
                <w:sz w:val="18"/>
                <w:szCs w:val="18"/>
              </w:rPr>
              <w:tab/>
              <w:t>год (на текущий</w:t>
            </w:r>
            <w:proofErr w:type="gramEnd"/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2523EB" w:rsidRPr="002523EB" w:rsidTr="006E0FDE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целевая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вид</w:t>
            </w:r>
          </w:p>
          <w:p w:rsidR="00B44718" w:rsidRPr="002523EB" w:rsidRDefault="00B44718" w:rsidP="006E0FDE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</w:t>
            </w:r>
            <w:r w:rsidR="0033639D" w:rsidRPr="002523EB">
              <w:rPr>
                <w:rStyle w:val="295pt"/>
                <w:color w:val="auto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color w:val="auto"/>
                <w:sz w:val="18"/>
                <w:szCs w:val="18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код валют по ОКВ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14</w:t>
            </w: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</w:tr>
      <w:tr w:rsidR="002523EB" w:rsidRPr="002523EB" w:rsidTr="006E0FDE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  <w:tr w:rsidR="002523EB" w:rsidRPr="002523EB" w:rsidTr="006E0FDE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4718" w:rsidRPr="002523EB" w:rsidRDefault="00B44718" w:rsidP="006E0FDE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4718" w:rsidRPr="002523EB" w:rsidRDefault="00B44718" w:rsidP="006E0FDE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rFonts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</w:tr>
    </w:tbl>
    <w:p w:rsidR="00B44718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2.Лимиты бюджетных обязательств по расходам получателя бюджетных средств &lt;***&gt;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2523EB" w:rsidRPr="002523EB" w:rsidTr="00182BFC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  <w:proofErr w:type="gramStart"/>
            <w:r w:rsidRPr="002523EB">
              <w:rPr>
                <w:rStyle w:val="1495pt"/>
                <w:color w:val="auto"/>
              </w:rPr>
              <w:t xml:space="preserve">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913F19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1б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2523EB">
        <w:t xml:space="preserve">Раздел 3. </w:t>
      </w:r>
      <w:proofErr w:type="gramStart"/>
      <w:r w:rsidRPr="002523EB"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182BFC" w:rsidRPr="002523EB" w:rsidRDefault="00182BFC" w:rsidP="00182BFC">
      <w:pPr>
        <w:pStyle w:val="100"/>
        <w:shd w:val="clear" w:color="auto" w:fill="auto"/>
        <w:spacing w:before="0" w:after="0" w:line="242" w:lineRule="exact"/>
        <w:ind w:right="60"/>
        <w:jc w:val="center"/>
      </w:pPr>
      <w:r w:rsidRPr="002523EB">
        <w:t>исполнение судебных актов, государственных гарантий, а также по резервным расходам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2523EB" w:rsidRPr="002523EB" w:rsidTr="00182BFC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2523EB">
              <w:rPr>
                <w:rStyle w:val="1495pt"/>
                <w:color w:val="auto"/>
              </w:rPr>
              <w:t xml:space="preserve">на 20 год (на первый год </w:t>
            </w:r>
            <w:proofErr w:type="gramStart"/>
            <w:r w:rsidRPr="002523EB">
              <w:rPr>
                <w:rStyle w:val="1495pt"/>
                <w:color w:val="auto"/>
              </w:rPr>
              <w:t>планового</w:t>
            </w:r>
            <w:proofErr w:type="gramEnd"/>
            <w:r w:rsidRPr="002523EB">
              <w:rPr>
                <w:rStyle w:val="1495pt"/>
                <w:color w:val="auto"/>
              </w:rPr>
              <w:t xml:space="preserve"> </w:t>
            </w:r>
            <w:proofErr w:type="spellStart"/>
            <w:r w:rsidRPr="002523EB">
              <w:rPr>
                <w:rStyle w:val="1495pt"/>
                <w:color w:val="auto"/>
              </w:rPr>
              <w:t>нериода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2523EB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Раздел 4. Лимиты бюджетных обязательств по расходам на закупки товаров, работ, услуг, осуществляемые</w:t>
      </w:r>
    </w:p>
    <w:p w:rsidR="00182BFC" w:rsidRPr="002523EB" w:rsidRDefault="00182BFC" w:rsidP="00182BFC">
      <w:pPr>
        <w:pStyle w:val="100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>получателем бюджетных сре</w:t>
      </w:r>
      <w:proofErr w:type="gramStart"/>
      <w:r w:rsidRPr="002523EB">
        <w:rPr>
          <w:sz w:val="22"/>
          <w:szCs w:val="22"/>
        </w:rPr>
        <w:t>дств в п</w:t>
      </w:r>
      <w:proofErr w:type="gramEnd"/>
      <w:r w:rsidRPr="002523EB">
        <w:rPr>
          <w:sz w:val="22"/>
          <w:szCs w:val="22"/>
        </w:rPr>
        <w:t>ользу третьих лиц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2523EB" w:rsidRPr="002523EB" w:rsidTr="00182BFC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240"/>
            </w:pPr>
            <w:r w:rsidRPr="002523EB">
              <w:rPr>
                <w:rStyle w:val="1495pt"/>
                <w:color w:val="auto"/>
              </w:rPr>
              <w:t>Код</w:t>
            </w:r>
            <w:proofErr w:type="gramStart"/>
            <w:r w:rsidRPr="002523EB">
              <w:rPr>
                <w:rStyle w:val="1495pt"/>
                <w:color w:val="auto"/>
              </w:rPr>
              <w:t xml:space="preserve"> :</w:t>
            </w:r>
            <w:proofErr w:type="gramEnd"/>
            <w:r w:rsidRPr="002523EB">
              <w:rPr>
                <w:rStyle w:val="1495p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2523EB">
              <w:rPr>
                <w:rStyle w:val="1495p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</w:t>
            </w:r>
            <w:proofErr w:type="spellStart"/>
            <w:r w:rsidRPr="002523EB">
              <w:rPr>
                <w:rStyle w:val="1495pt"/>
                <w:color w:val="auto"/>
              </w:rPr>
              <w:t>иа</w:t>
            </w:r>
            <w:proofErr w:type="spellEnd"/>
            <w:r w:rsidRPr="002523EB">
              <w:rPr>
                <w:rStyle w:val="1495pt"/>
                <w:color w:val="auto"/>
              </w:rPr>
              <w:t xml:space="preserve">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валют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валют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100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>Раздел 5. СПРАВОЧН</w:t>
      </w:r>
      <w:proofErr w:type="gramStart"/>
      <w:r w:rsidRPr="002523EB">
        <w:rPr>
          <w:sz w:val="22"/>
          <w:szCs w:val="22"/>
        </w:rPr>
        <w:t>О-</w:t>
      </w:r>
      <w:proofErr w:type="gramEnd"/>
      <w:r w:rsidRPr="002523EB">
        <w:rPr>
          <w:sz w:val="22"/>
          <w:szCs w:val="22"/>
        </w:rPr>
        <w:t xml:space="preserve"> Бюджетные ассигнования на исполнение публичных нормативных обязательств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2523EB" w:rsidRPr="002523EB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</w:t>
            </w:r>
            <w:r w:rsidRPr="002523EB">
              <w:rPr>
                <w:rStyle w:val="1495pt"/>
                <w:color w:val="auto"/>
                <w:vertAlign w:val="superscript"/>
              </w:rPr>
              <w:t>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r w:rsidRPr="002523EB">
              <w:rPr>
                <w:b w:val="0"/>
                <w:bCs w:val="0"/>
              </w:rPr>
              <w:t>X</w:t>
            </w:r>
            <w:proofErr w:type="gramStart"/>
            <w:r w:rsidRPr="002523EB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х</w:t>
            </w:r>
          </w:p>
        </w:tc>
      </w:tr>
    </w:tbl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lastRenderedPageBreak/>
        <w:t>Раздел 6. СПРАВОЧНО: курс иностранной валюты к рублю Российской Федерации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2523EB" w:rsidRPr="002523EB" w:rsidTr="00182BFC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color w:val="auto"/>
              </w:rPr>
              <w:t>Код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аналити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ческого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показате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Сумма</w:t>
            </w:r>
          </w:p>
        </w:tc>
      </w:tr>
      <w:tr w:rsidR="002523EB" w:rsidRPr="002523EB" w:rsidTr="00182BFC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proofErr w:type="gramStart"/>
            <w:r w:rsidRPr="002523EB">
              <w:rPr>
                <w:rStyle w:val="1495pt"/>
                <w:color w:val="auto"/>
              </w:rPr>
              <w:t>на 20</w:t>
            </w:r>
            <w:r w:rsidRPr="002523EB">
              <w:rPr>
                <w:rStyle w:val="1495pt"/>
                <w:color w:val="auto"/>
              </w:rPr>
              <w:tab/>
              <w:t>год (на текущий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на 20 год (на второй год планового периода)</w:t>
            </w:r>
          </w:p>
        </w:tc>
      </w:tr>
      <w:tr w:rsidR="002523EB" w:rsidRPr="002523EB" w:rsidTr="00182BFC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подразде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целевая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•вид</w:t>
            </w:r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расходо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в рублях (</w:t>
            </w: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color w:val="auto"/>
              </w:rPr>
              <w:t xml:space="preserve"> </w:t>
            </w:r>
            <w:r w:rsidRPr="002523EB">
              <w:rPr>
                <w:rStyle w:val="1495pt"/>
                <w:color w:val="auto"/>
                <w:vertAlign w:val="superscript"/>
              </w:rPr>
              <w:t>м</w:t>
            </w:r>
            <w:proofErr w:type="gram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color w:val="auto"/>
              </w:rPr>
              <w:t>эквивале</w:t>
            </w:r>
            <w:proofErr w:type="spellEnd"/>
          </w:p>
          <w:p w:rsidR="00182BFC" w:rsidRPr="002523EB" w:rsidRDefault="00182BFC" w:rsidP="00182BFC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proofErr w:type="gramStart"/>
            <w:r w:rsidRPr="002523EB">
              <w:rPr>
                <w:rStyle w:val="1495p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color w:val="auto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код валют по ОКВ</w:t>
            </w:r>
          </w:p>
        </w:tc>
      </w:tr>
      <w:tr w:rsidR="002523EB" w:rsidRPr="002523EB" w:rsidTr="00182BFC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16</w:t>
            </w: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</w:tr>
      <w:tr w:rsidR="002523EB" w:rsidRPr="002523EB" w:rsidTr="00182BFC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2523EB" w:rsidRPr="002523EB" w:rsidTr="00182BFC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BFC" w:rsidRPr="002523EB" w:rsidRDefault="00182BFC" w:rsidP="00182BFC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  <w:proofErr w:type="gramStart"/>
            <w:r w:rsidRPr="002523EB">
              <w:rPr>
                <w:b w:val="0"/>
                <w:bCs w:val="0"/>
              </w:rPr>
              <w:t xml:space="preserve">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BFC" w:rsidRPr="002523EB" w:rsidRDefault="00182BFC" w:rsidP="00182BFC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color w:val="auto"/>
              </w:rPr>
              <w:t>х</w:t>
            </w:r>
          </w:p>
        </w:tc>
      </w:tr>
    </w:tbl>
    <w:p w:rsidR="00182BFC" w:rsidRPr="002523EB" w:rsidRDefault="00182BFC" w:rsidP="00182BF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D15F71" w:rsidRDefault="00D15F71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D15F71" w:rsidRDefault="00D15F71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(подпись)                                     (расшифровка подписи)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82BFC" w:rsidRPr="002523EB" w:rsidRDefault="00182BFC" w:rsidP="00182BFC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82BFC" w:rsidRPr="002523EB" w:rsidRDefault="00182BFC" w:rsidP="00182BFC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82BFC" w:rsidRPr="002523EB" w:rsidRDefault="00182BFC" w:rsidP="00182BFC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82BFC" w:rsidRPr="002523EB" w:rsidRDefault="00182BFC" w:rsidP="00B44718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182BFC" w:rsidRPr="002523EB" w:rsidSect="004D0C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F4C"/>
    <w:rsid w:val="000765C0"/>
    <w:rsid w:val="00097A8B"/>
    <w:rsid w:val="000B1AAA"/>
    <w:rsid w:val="000D0941"/>
    <w:rsid w:val="00110F23"/>
    <w:rsid w:val="001138BA"/>
    <w:rsid w:val="00182A1B"/>
    <w:rsid w:val="00182BFC"/>
    <w:rsid w:val="001D67B8"/>
    <w:rsid w:val="001F2F38"/>
    <w:rsid w:val="0022352C"/>
    <w:rsid w:val="002523EB"/>
    <w:rsid w:val="0028616A"/>
    <w:rsid w:val="00287EB0"/>
    <w:rsid w:val="002A69DF"/>
    <w:rsid w:val="002B1B64"/>
    <w:rsid w:val="002D73F8"/>
    <w:rsid w:val="002E0785"/>
    <w:rsid w:val="003163FA"/>
    <w:rsid w:val="0033639D"/>
    <w:rsid w:val="00357FAC"/>
    <w:rsid w:val="0039606C"/>
    <w:rsid w:val="003B0737"/>
    <w:rsid w:val="00417456"/>
    <w:rsid w:val="004452D1"/>
    <w:rsid w:val="004579D3"/>
    <w:rsid w:val="00466F94"/>
    <w:rsid w:val="004761FF"/>
    <w:rsid w:val="004C48B5"/>
    <w:rsid w:val="004D0C94"/>
    <w:rsid w:val="004E275D"/>
    <w:rsid w:val="004E6104"/>
    <w:rsid w:val="00510142"/>
    <w:rsid w:val="005366D9"/>
    <w:rsid w:val="0055356B"/>
    <w:rsid w:val="005C66C2"/>
    <w:rsid w:val="005D0ACF"/>
    <w:rsid w:val="005D1DB2"/>
    <w:rsid w:val="00637922"/>
    <w:rsid w:val="006503E7"/>
    <w:rsid w:val="006A6C12"/>
    <w:rsid w:val="006E0FDE"/>
    <w:rsid w:val="00706192"/>
    <w:rsid w:val="00706D67"/>
    <w:rsid w:val="007549B4"/>
    <w:rsid w:val="00754DE1"/>
    <w:rsid w:val="007844D3"/>
    <w:rsid w:val="007B5C94"/>
    <w:rsid w:val="007F41A5"/>
    <w:rsid w:val="00896758"/>
    <w:rsid w:val="008B6950"/>
    <w:rsid w:val="00913F19"/>
    <w:rsid w:val="00984FA4"/>
    <w:rsid w:val="009872ED"/>
    <w:rsid w:val="00994D33"/>
    <w:rsid w:val="00996468"/>
    <w:rsid w:val="009B710D"/>
    <w:rsid w:val="009D1B9C"/>
    <w:rsid w:val="00A66C70"/>
    <w:rsid w:val="00A92E87"/>
    <w:rsid w:val="00AC6AF2"/>
    <w:rsid w:val="00AE6135"/>
    <w:rsid w:val="00B22BD0"/>
    <w:rsid w:val="00B37828"/>
    <w:rsid w:val="00B437D6"/>
    <w:rsid w:val="00B44718"/>
    <w:rsid w:val="00B65B87"/>
    <w:rsid w:val="00B91629"/>
    <w:rsid w:val="00BB1D79"/>
    <w:rsid w:val="00BB6C76"/>
    <w:rsid w:val="00BD7E5B"/>
    <w:rsid w:val="00C02F47"/>
    <w:rsid w:val="00C44246"/>
    <w:rsid w:val="00C66583"/>
    <w:rsid w:val="00C7242E"/>
    <w:rsid w:val="00CA319C"/>
    <w:rsid w:val="00CA6928"/>
    <w:rsid w:val="00CD59BF"/>
    <w:rsid w:val="00CF21C5"/>
    <w:rsid w:val="00D14AFA"/>
    <w:rsid w:val="00D15F71"/>
    <w:rsid w:val="00D22D52"/>
    <w:rsid w:val="00D72805"/>
    <w:rsid w:val="00DE2E07"/>
    <w:rsid w:val="00DE5138"/>
    <w:rsid w:val="00E32B90"/>
    <w:rsid w:val="00E712CE"/>
    <w:rsid w:val="00E7170A"/>
    <w:rsid w:val="00E91C8A"/>
    <w:rsid w:val="00ED6113"/>
    <w:rsid w:val="00EE3112"/>
    <w:rsid w:val="00EF24D5"/>
    <w:rsid w:val="00F35A85"/>
    <w:rsid w:val="00F4497A"/>
    <w:rsid w:val="00F51FEE"/>
    <w:rsid w:val="00F6297C"/>
    <w:rsid w:val="00F92412"/>
    <w:rsid w:val="00F94162"/>
    <w:rsid w:val="00FB3F4C"/>
    <w:rsid w:val="00FC5C2F"/>
    <w:rsid w:val="00FE278A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treecell-text">
    <w:name w:val="z-treecell-text"/>
    <w:basedOn w:val="a0"/>
    <w:rsid w:val="0028616A"/>
  </w:style>
  <w:style w:type="character" w:customStyle="1" w:styleId="z-tree-line">
    <w:name w:val="z-tree-line"/>
    <w:basedOn w:val="a0"/>
    <w:rsid w:val="0028616A"/>
  </w:style>
  <w:style w:type="character" w:customStyle="1" w:styleId="z-label">
    <w:name w:val="z-label"/>
    <w:basedOn w:val="a0"/>
    <w:rsid w:val="00A92E87"/>
  </w:style>
  <w:style w:type="paragraph" w:styleId="a3">
    <w:name w:val="List Paragraph"/>
    <w:basedOn w:val="a"/>
    <w:uiPriority w:val="34"/>
    <w:qFormat/>
    <w:rsid w:val="00510142"/>
    <w:pPr>
      <w:ind w:left="720"/>
      <w:contextualSpacing/>
    </w:pPr>
  </w:style>
  <w:style w:type="character" w:customStyle="1" w:styleId="8">
    <w:name w:val="Основной текст (8)_"/>
    <w:basedOn w:val="a0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F94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7280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805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rsid w:val="00E32B9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32B9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7pt">
    <w:name w:val="Основной текст (7) + 7 pt;Полужирный;Курсив"/>
    <w:basedOn w:val="7"/>
    <w:rsid w:val="00E32B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924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F9241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F92412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2412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rsid w:val="00F9241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F92412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TrebuchetMS8pt">
    <w:name w:val="Основной текст (2) + Trebuchet MS;8 pt;Курсив"/>
    <w:basedOn w:val="2"/>
    <w:rsid w:val="00F924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F924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3960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3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39606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39606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7B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0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F23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FC5C2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FC5C2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14Impact6pt">
    <w:name w:val="Основной текст (14) + Impact;6 pt;Не полужирный"/>
    <w:basedOn w:val="14"/>
    <w:rsid w:val="00FC5C2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FC5C2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FC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C02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CA319C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7F41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2E07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2E0785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3B0737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3B073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E91C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E91C8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E91C8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357F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4D0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BB1D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B1D7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BB1D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Verdana65pt0pt">
    <w:name w:val="Основной текст (14) + Verdana;6;5 pt;Интервал 0 pt"/>
    <w:basedOn w:val="14"/>
    <w:rsid w:val="00BB1D7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BB1D7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BB1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BB1D7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82BFC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82B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82BF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82BF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0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2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45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1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0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2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9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17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647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5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99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9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23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36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76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9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4015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3971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1626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9763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4933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2048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9643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199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4367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0574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178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890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8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2372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3233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4559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623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10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21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42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1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813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301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736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89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1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028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635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807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227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485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92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58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19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08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8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40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68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323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52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04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0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364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83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07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437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564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031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325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03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518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8892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51245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930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0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0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90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6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1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92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34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E825E-C0C9-4703-A672-ECF3DBC4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7230</Words>
  <Characters>41214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User1</cp:lastModifiedBy>
  <cp:revision>8</cp:revision>
  <cp:lastPrinted>2020-07-09T05:37:00Z</cp:lastPrinted>
  <dcterms:created xsi:type="dcterms:W3CDTF">2020-07-26T12:53:00Z</dcterms:created>
  <dcterms:modified xsi:type="dcterms:W3CDTF">2020-08-19T07:25:00Z</dcterms:modified>
</cp:coreProperties>
</file>