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F" w:rsidRPr="002427CF" w:rsidRDefault="002427CF" w:rsidP="002427C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2427CF">
        <w:rPr>
          <w:rFonts w:ascii="Arial" w:eastAsia="Times New Roman" w:hAnsi="Arial" w:cs="Arial"/>
          <w:kern w:val="36"/>
          <w:sz w:val="36"/>
          <w:szCs w:val="36"/>
          <w:lang w:eastAsia="ru-RU"/>
        </w:rPr>
        <w:t>Защ</w:t>
      </w:r>
      <w:bookmarkStart w:id="0" w:name="_GoBack"/>
      <w:bookmarkEnd w:id="0"/>
      <w:r w:rsidRPr="002427CF">
        <w:rPr>
          <w:rFonts w:ascii="Arial" w:eastAsia="Times New Roman" w:hAnsi="Arial" w:cs="Arial"/>
          <w:kern w:val="36"/>
          <w:sz w:val="36"/>
          <w:szCs w:val="36"/>
          <w:lang w:eastAsia="ru-RU"/>
        </w:rPr>
        <w:t>ита прав потребителей</w:t>
      </w:r>
    </w:p>
    <w:p w:rsidR="008161C1" w:rsidRPr="0034400B" w:rsidRDefault="002427CF" w:rsidP="008161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427CF">
        <w:rPr>
          <w:rFonts w:ascii="Arial" w:eastAsia="Times New Roman" w:hAnsi="Arial" w:cs="Arial"/>
          <w:sz w:val="21"/>
          <w:szCs w:val="21"/>
          <w:lang w:eastAsia="ru-RU"/>
        </w:rPr>
        <w:t>График приема граждан в отделении РГАУ Многофункциональный центр предоставления государственных и муниципальных услуг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br/>
        <w:t>по адресу: Республика Башкортостан, г. Белебей, ул. Революционеров, д. 3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br/>
        <w:t>по во</w:t>
      </w:r>
      <w:r w:rsidR="008161C1" w:rsidRPr="0034400B">
        <w:rPr>
          <w:rFonts w:ascii="Arial" w:eastAsia="Times New Roman" w:hAnsi="Arial" w:cs="Arial"/>
          <w:sz w:val="21"/>
          <w:szCs w:val="21"/>
          <w:lang w:eastAsia="ru-RU"/>
        </w:rPr>
        <w:t>просам защиты прав потребителей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93"/>
        <w:gridCol w:w="709"/>
        <w:gridCol w:w="709"/>
        <w:gridCol w:w="709"/>
        <w:gridCol w:w="722"/>
        <w:gridCol w:w="957"/>
        <w:gridCol w:w="850"/>
        <w:gridCol w:w="789"/>
        <w:gridCol w:w="991"/>
      </w:tblGrid>
      <w:tr w:rsidR="0034400B" w:rsidRPr="0034400B" w:rsidTr="008161C1">
        <w:tc>
          <w:tcPr>
            <w:tcW w:w="9747" w:type="dxa"/>
            <w:gridSpan w:val="12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 год</w:t>
            </w:r>
          </w:p>
        </w:tc>
      </w:tr>
      <w:tr w:rsidR="0034400B" w:rsidRPr="0034400B" w:rsidTr="008161C1">
        <w:tc>
          <w:tcPr>
            <w:tcW w:w="817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93" w:type="dxa"/>
          </w:tcPr>
          <w:p w:rsidR="008161C1" w:rsidRPr="0034400B" w:rsidRDefault="008161C1" w:rsidP="008161C1">
            <w:pPr>
              <w:spacing w:after="150"/>
              <w:ind w:left="-57" w:right="-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72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957" w:type="dxa"/>
          </w:tcPr>
          <w:p w:rsidR="008161C1" w:rsidRPr="0034400B" w:rsidRDefault="008161C1" w:rsidP="008161C1">
            <w:pPr>
              <w:spacing w:after="150"/>
              <w:ind w:left="-113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8161C1" w:rsidRPr="0034400B" w:rsidRDefault="008161C1" w:rsidP="008161C1">
            <w:pPr>
              <w:spacing w:after="150"/>
              <w:ind w:left="-113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89" w:type="dxa"/>
          </w:tcPr>
          <w:p w:rsidR="008161C1" w:rsidRPr="0034400B" w:rsidRDefault="008161C1" w:rsidP="008161C1">
            <w:pPr>
              <w:spacing w:after="150"/>
              <w:ind w:left="-113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991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декабрь</w:t>
            </w:r>
          </w:p>
        </w:tc>
      </w:tr>
      <w:tr w:rsidR="0034400B" w:rsidRPr="0034400B" w:rsidTr="008161C1">
        <w:tc>
          <w:tcPr>
            <w:tcW w:w="817" w:type="dxa"/>
          </w:tcPr>
          <w:p w:rsidR="008161C1" w:rsidRPr="0034400B" w:rsidRDefault="008161C1" w:rsidP="008161C1">
            <w:pPr>
              <w:spacing w:after="150"/>
              <w:ind w:left="-113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99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93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57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0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1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</w:tr>
      <w:tr w:rsidR="0034400B" w:rsidRPr="0034400B" w:rsidTr="008161C1">
        <w:tc>
          <w:tcPr>
            <w:tcW w:w="817" w:type="dxa"/>
          </w:tcPr>
          <w:p w:rsidR="008161C1" w:rsidRPr="0034400B" w:rsidRDefault="008161C1" w:rsidP="008161C1">
            <w:pPr>
              <w:spacing w:after="150"/>
              <w:ind w:left="-57" w:right="-113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99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93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0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22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957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850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789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  <w:tc>
          <w:tcPr>
            <w:tcW w:w="991" w:type="dxa"/>
          </w:tcPr>
          <w:p w:rsidR="008161C1" w:rsidRPr="0034400B" w:rsidRDefault="008161C1" w:rsidP="008161C1">
            <w:pPr>
              <w:spacing w:after="150"/>
              <w:ind w:left="-57" w:right="-5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4400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15.00-16.00</w:t>
            </w:r>
          </w:p>
        </w:tc>
      </w:tr>
    </w:tbl>
    <w:p w:rsidR="008161C1" w:rsidRPr="0034400B" w:rsidRDefault="008161C1" w:rsidP="008161C1">
      <w:pPr>
        <w:shd w:val="clear" w:color="auto" w:fill="FFFFFF"/>
        <w:spacing w:after="150" w:line="240" w:lineRule="auto"/>
        <w:ind w:left="-57" w:right="-5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61C1" w:rsidRPr="0034400B" w:rsidRDefault="002427CF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427CF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– 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t>Телефон горячей линии по вопросам защиты прав потребителей Госкомитета по торговле и защите прав потребителей 8 (347) 218-09-78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</w:p>
    <w:p w:rsidR="008161C1" w:rsidRPr="0034400B" w:rsidRDefault="002427CF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– 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Башкортостан 8-800-700-90-30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</w:p>
    <w:p w:rsidR="008161C1" w:rsidRPr="002427CF" w:rsidRDefault="008161C1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t>– Телефон горячей линии по вопросам защиты прав потребителей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 8 (34786) 4-26-83 (ежедневно в рабочие дни с 09:00 до 18:00, обед с 13:00 до 14:00), ответственными сотрудниками по осуществлению личного приема граждан по вопросам защиты прав потребителей определены начальник отдела предпринимательства и торговли </w:t>
      </w:r>
      <w:proofErr w:type="spellStart"/>
      <w:r w:rsidRPr="002427CF">
        <w:rPr>
          <w:rFonts w:ascii="Arial" w:eastAsia="Times New Roman" w:hAnsi="Arial" w:cs="Arial"/>
          <w:sz w:val="21"/>
          <w:szCs w:val="21"/>
          <w:lang w:eastAsia="ru-RU"/>
        </w:rPr>
        <w:t>Сабирова</w:t>
      </w:r>
      <w:proofErr w:type="spellEnd"/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 Г.Р. и главный</w:t>
      </w:r>
      <w:r w:rsidRPr="0034400B">
        <w:rPr>
          <w:rFonts w:ascii="Arial" w:eastAsia="Times New Roman" w:hAnsi="Arial" w:cs="Arial"/>
          <w:sz w:val="21"/>
          <w:szCs w:val="21"/>
          <w:lang w:eastAsia="ru-RU"/>
        </w:rPr>
        <w:t xml:space="preserve"> специалист отдела Бабенко А.А.</w:t>
      </w:r>
      <w:proofErr w:type="gramEnd"/>
    </w:p>
    <w:p w:rsidR="008161C1" w:rsidRPr="0034400B" w:rsidRDefault="008161C1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161C1" w:rsidRPr="0034400B" w:rsidRDefault="002427CF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– 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t>Местная общественная приемная партии «Единая Россия» Белебеевского района: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 8 (34786) 5-12-72 (ежедневно в рабочие дни с 09:00 до 18:00, обед с 13:00 до 14:00).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161C1" w:rsidRPr="0034400B" w:rsidRDefault="002427CF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427CF">
        <w:rPr>
          <w:rFonts w:ascii="Arial" w:eastAsia="Times New Roman" w:hAnsi="Arial" w:cs="Arial"/>
          <w:sz w:val="21"/>
          <w:szCs w:val="21"/>
          <w:lang w:eastAsia="ru-RU"/>
        </w:rPr>
        <w:t xml:space="preserve">– </w:t>
      </w:r>
      <w:r w:rsidRPr="002427CF">
        <w:rPr>
          <w:rFonts w:ascii="Arial" w:eastAsia="Times New Roman" w:hAnsi="Arial" w:cs="Arial"/>
          <w:b/>
          <w:sz w:val="21"/>
          <w:szCs w:val="21"/>
          <w:lang w:eastAsia="ru-RU"/>
        </w:rPr>
        <w:t>Общество защиты прав потребителей муниципального района Белебеевский район Республики Башкортостан: 8 (34786) 4-26-00; 4-54-41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t>, председатель Богомолов Николай Трофимович.</w:t>
      </w:r>
      <w:r w:rsidRPr="002427C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2427CF" w:rsidRPr="008161C1" w:rsidRDefault="002427CF" w:rsidP="008161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161C1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- </w:t>
      </w:r>
      <w:r w:rsidRPr="00816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Телефон горячей линии по вопросам защиты прав потребителей</w:t>
      </w:r>
      <w:r w:rsidRPr="00816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на территории сельского поселения </w:t>
      </w:r>
      <w:r w:rsidRPr="008161C1">
        <w:rPr>
          <w:rFonts w:ascii="Arial" w:hAnsi="Arial" w:cs="Arial"/>
          <w:b/>
          <w:sz w:val="21"/>
          <w:szCs w:val="21"/>
        </w:rPr>
        <w:t>Усень-Ивановский сельсове</w:t>
      </w:r>
      <w:r w:rsidR="0034400B">
        <w:rPr>
          <w:rFonts w:ascii="Arial" w:hAnsi="Arial" w:cs="Arial"/>
          <w:b/>
          <w:sz w:val="21"/>
          <w:szCs w:val="21"/>
        </w:rPr>
        <w:t xml:space="preserve">т МР </w:t>
      </w:r>
      <w:r w:rsidR="008161C1">
        <w:rPr>
          <w:rFonts w:ascii="Arial" w:hAnsi="Arial" w:cs="Arial"/>
          <w:b/>
          <w:sz w:val="21"/>
          <w:szCs w:val="21"/>
        </w:rPr>
        <w:t xml:space="preserve"> БР РБ</w:t>
      </w:r>
      <w:r w:rsidR="008161C1" w:rsidRPr="002427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8161C1">
        <w:rPr>
          <w:rFonts w:ascii="Arial" w:eastAsia="Times New Roman" w:hAnsi="Arial" w:cs="Arial"/>
          <w:sz w:val="21"/>
          <w:szCs w:val="21"/>
          <w:lang w:eastAsia="ru-RU"/>
        </w:rPr>
        <w:t>8 (34786) 2-73-38 (ежедневно в рабочие дни с 09:00 до 17:00, обед с</w:t>
      </w:r>
      <w:r w:rsidRPr="008161C1">
        <w:rPr>
          <w:rFonts w:ascii="Arial" w:eastAsia="Times New Roman" w:hAnsi="Arial" w:cs="Arial"/>
          <w:sz w:val="21"/>
          <w:szCs w:val="21"/>
          <w:lang w:eastAsia="ru-RU"/>
        </w:rPr>
        <w:t xml:space="preserve"> 13:00 до 14:00), ответственный сотрудник</w:t>
      </w:r>
      <w:r w:rsidRPr="008161C1">
        <w:rPr>
          <w:rFonts w:ascii="Arial" w:eastAsia="Times New Roman" w:hAnsi="Arial" w:cs="Arial"/>
          <w:sz w:val="21"/>
          <w:szCs w:val="21"/>
          <w:lang w:eastAsia="ru-RU"/>
        </w:rPr>
        <w:t xml:space="preserve"> по вопросам защ</w:t>
      </w:r>
      <w:r w:rsidRPr="008161C1">
        <w:rPr>
          <w:rFonts w:ascii="Arial" w:eastAsia="Times New Roman" w:hAnsi="Arial" w:cs="Arial"/>
          <w:sz w:val="21"/>
          <w:szCs w:val="21"/>
          <w:lang w:eastAsia="ru-RU"/>
        </w:rPr>
        <w:t>иты прав потребителей</w:t>
      </w:r>
      <w:r w:rsidRPr="008161C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8161C1">
        <w:rPr>
          <w:rFonts w:ascii="Arial" w:eastAsia="Times New Roman" w:hAnsi="Arial" w:cs="Arial"/>
          <w:sz w:val="21"/>
          <w:szCs w:val="21"/>
          <w:lang w:eastAsia="ru-RU"/>
        </w:rPr>
        <w:t>Вр</w:t>
      </w:r>
      <w:proofErr w:type="spellEnd"/>
      <w:r w:rsidRPr="008161C1">
        <w:rPr>
          <w:rFonts w:ascii="Arial" w:eastAsia="Times New Roman" w:hAnsi="Arial" w:cs="Arial"/>
          <w:sz w:val="21"/>
          <w:szCs w:val="21"/>
          <w:lang w:eastAsia="ru-RU"/>
        </w:rPr>
        <w:t xml:space="preserve">. ИО Управляющий делами Лабуткина А.Г. </w:t>
      </w:r>
    </w:p>
    <w:p w:rsidR="00600AC2" w:rsidRDefault="00600AC2" w:rsidP="008161C1"/>
    <w:sectPr w:rsidR="006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3"/>
    <w:rsid w:val="000B76FD"/>
    <w:rsid w:val="002427CF"/>
    <w:rsid w:val="0034400B"/>
    <w:rsid w:val="00600AC2"/>
    <w:rsid w:val="008161C1"/>
    <w:rsid w:val="00B143A4"/>
    <w:rsid w:val="00D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2020-06-11T05:32:00Z</cp:lastPrinted>
  <dcterms:created xsi:type="dcterms:W3CDTF">2020-06-11T04:43:00Z</dcterms:created>
  <dcterms:modified xsi:type="dcterms:W3CDTF">2020-06-11T05:33:00Z</dcterms:modified>
</cp:coreProperties>
</file>