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B" w:rsidRPr="002140DB" w:rsidRDefault="00D05CE3" w:rsidP="0035672B">
      <w:pPr>
        <w:spacing w:line="260" w:lineRule="auto"/>
        <w:rPr>
          <w:color w:val="0070C0"/>
          <w:sz w:val="20"/>
        </w:rPr>
        <w:sectPr w:rsidR="0035672B" w:rsidRPr="002140DB" w:rsidSect="00D05CE3">
          <w:footerReference w:type="default" r:id="rId6"/>
          <w:pgSz w:w="11900" w:h="16820"/>
          <w:pgMar w:top="680" w:right="567" w:bottom="567" w:left="1134" w:header="720" w:footer="720" w:gutter="0"/>
          <w:cols w:num="2" w:space="720" w:equalWidth="0">
            <w:col w:w="4266" w:space="1380"/>
            <w:col w:w="4553"/>
          </w:cols>
          <w:noEndnote/>
        </w:sectPr>
      </w:pPr>
      <w:r w:rsidRPr="00AF2AA2">
        <w:rPr>
          <w:color w:val="0070C0"/>
          <w:sz w:val="20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7" o:title=""/>
          </v:shape>
          <o:OLEObject Type="Embed" ProgID="Word.Document.12" ShapeID="_x0000_i1025" DrawAspect="Content" ObjectID="_1600841556" r:id="rId8">
            <o:FieldCodes>\s</o:FieldCodes>
          </o:OLEObject>
        </w:object>
      </w:r>
    </w:p>
    <w:tbl>
      <w:tblPr>
        <w:tblW w:w="0" w:type="auto"/>
        <w:tblLayout w:type="fixed"/>
        <w:tblLook w:val="01E0"/>
      </w:tblPr>
      <w:tblGrid>
        <w:gridCol w:w="4068"/>
        <w:gridCol w:w="1620"/>
        <w:gridCol w:w="4320"/>
      </w:tblGrid>
      <w:tr w:rsidR="00212A7E" w:rsidTr="00212A7E">
        <w:tc>
          <w:tcPr>
            <w:tcW w:w="4068" w:type="dxa"/>
            <w:hideMark/>
          </w:tcPr>
          <w:p w:rsidR="00212A7E" w:rsidRDefault="00212A7E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Bash" w:hAnsi="ArialBash"/>
                <w:b/>
                <w:sz w:val="25"/>
                <w:szCs w:val="25"/>
              </w:rPr>
            </w:pPr>
            <w:r>
              <w:rPr>
                <w:rFonts w:ascii="ArialBash" w:hAnsi="ArialBash"/>
                <w:b/>
                <w:sz w:val="25"/>
                <w:szCs w:val="25"/>
              </w:rPr>
              <w:lastRenderedPageBreak/>
              <w:t>Баш</w:t>
            </w:r>
            <w:r>
              <w:rPr>
                <w:rFonts w:ascii="Arial" w:hAnsi="Arial" w:cs="Arial"/>
                <w:b/>
                <w:sz w:val="25"/>
                <w:szCs w:val="25"/>
              </w:rPr>
              <w:t>к</w:t>
            </w:r>
            <w:r>
              <w:rPr>
                <w:rFonts w:ascii="ArialBash" w:hAnsi="ArialBash"/>
                <w:b/>
                <w:sz w:val="25"/>
                <w:szCs w:val="25"/>
              </w:rPr>
              <w:t>ортостан Республика</w:t>
            </w:r>
            <w:r>
              <w:rPr>
                <w:rFonts w:ascii="ArialBash" w:hAnsi="ArialBash"/>
                <w:b/>
                <w:sz w:val="25"/>
                <w:szCs w:val="25"/>
                <w:lang w:val="en-US"/>
              </w:rPr>
              <w:t>h</w:t>
            </w:r>
            <w:r>
              <w:rPr>
                <w:rFonts w:ascii="ArialBash" w:hAnsi="ArialBash"/>
                <w:b/>
                <w:sz w:val="25"/>
                <w:szCs w:val="25"/>
              </w:rPr>
              <w:t>ы Б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л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б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 xml:space="preserve">й районы муниципаль район </w:t>
            </w:r>
            <w:r>
              <w:rPr>
                <w:rFonts w:ascii="Arial" w:hAnsi="Arial" w:cs="Arial"/>
                <w:b/>
                <w:sz w:val="25"/>
                <w:szCs w:val="25"/>
              </w:rPr>
              <w:t>Ә</w:t>
            </w:r>
            <w:r>
              <w:rPr>
                <w:rFonts w:ascii="Arial" w:hAnsi="Arial" w:cs="Arial"/>
                <w:b/>
                <w:bCs/>
                <w:noProof/>
              </w:rPr>
              <w:t>ç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н-Ивановка ауыл Советы ауыл бил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м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" w:hAnsi="Arial" w:cs="Arial"/>
                <w:b/>
                <w:sz w:val="25"/>
                <w:szCs w:val="25"/>
                <w:lang w:val="en-US"/>
              </w:rPr>
              <w:t>h</w:t>
            </w:r>
            <w:r>
              <w:rPr>
                <w:rFonts w:ascii="ArialBash" w:hAnsi="ArialBash"/>
                <w:b/>
                <w:sz w:val="25"/>
                <w:szCs w:val="25"/>
              </w:rPr>
              <w:t>е хакими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те</w:t>
            </w:r>
          </w:p>
          <w:p w:rsidR="00212A7E" w:rsidRDefault="00212A7E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452033</w:t>
            </w:r>
            <w:r>
              <w:rPr>
                <w:rFonts w:ascii="ArialBash" w:hAnsi="ArialBash"/>
                <w:b/>
                <w:sz w:val="25"/>
                <w:szCs w:val="25"/>
              </w:rPr>
              <w:t>,Б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л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б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й районы,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Ә</w:t>
            </w:r>
            <w:r>
              <w:rPr>
                <w:rFonts w:ascii="Arial" w:hAnsi="Arial" w:cs="Arial"/>
                <w:b/>
                <w:bCs/>
                <w:noProof/>
              </w:rPr>
              <w:t>ç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н-Ивановка ауылы, Гагарин урамы,</w:t>
            </w:r>
            <w:r>
              <w:rPr>
                <w:rFonts w:ascii="Arial" w:hAnsi="Arial" w:cs="Arial"/>
                <w:b/>
                <w:sz w:val="25"/>
                <w:szCs w:val="25"/>
              </w:rPr>
              <w:t>101</w:t>
            </w:r>
          </w:p>
        </w:tc>
        <w:tc>
          <w:tcPr>
            <w:tcW w:w="1620" w:type="dxa"/>
            <w:hideMark/>
          </w:tcPr>
          <w:p w:rsidR="00212A7E" w:rsidRDefault="004D235C">
            <w:pPr>
              <w:spacing w:line="276" w:lineRule="auto"/>
              <w:jc w:val="center"/>
              <w:rPr>
                <w:rFonts w:ascii="ArialBash" w:hAnsi="ArialBash"/>
                <w:b/>
                <w:sz w:val="25"/>
                <w:szCs w:val="25"/>
              </w:rPr>
            </w:pPr>
            <w:r w:rsidRPr="004D235C">
              <w:pict>
                <v:shape id="_x0000_s1033" type="#_x0000_t75" style="position:absolute;left:0;text-align:left;margin-left:.3pt;margin-top:-84.6pt;width:80.35pt;height:71.95pt;z-index:-251659264;mso-wrap-edited:f;mso-position-horizontal-relative:page;mso-position-vertical-relative:text" wrapcoords="-284 0 -284 21327 21600 21327 21600 0 -284 0" fillcolor="window">
                  <v:imagedata r:id="rId9" o:title=""/>
                  <w10:wrap type="tight" anchorx="page"/>
                </v:shape>
                <o:OLEObject Type="Embed" ProgID="Word.Picture.8" ShapeID="_x0000_s1033" DrawAspect="Content" ObjectID="_1600841557" r:id="rId10"/>
              </w:pict>
            </w:r>
          </w:p>
        </w:tc>
        <w:tc>
          <w:tcPr>
            <w:tcW w:w="4320" w:type="dxa"/>
            <w:hideMark/>
          </w:tcPr>
          <w:p w:rsidR="00212A7E" w:rsidRDefault="00212A7E">
            <w:pPr>
              <w:spacing w:line="276" w:lineRule="auto"/>
              <w:jc w:val="center"/>
              <w:rPr>
                <w:rFonts w:ascii="ArialBash" w:hAnsi="ArialBash"/>
                <w:b/>
                <w:sz w:val="25"/>
                <w:szCs w:val="25"/>
              </w:rPr>
            </w:pPr>
            <w:r>
              <w:rPr>
                <w:rFonts w:ascii="ArialBash" w:hAnsi="ArialBash"/>
                <w:b/>
                <w:sz w:val="25"/>
                <w:szCs w:val="25"/>
              </w:rPr>
              <w:t>Администрация сельского поселения Усень-Ивановский сельсовет муниципального района Белебеевский район Республики Башкортостан</w:t>
            </w:r>
          </w:p>
          <w:p w:rsidR="00212A7E" w:rsidRDefault="00212A7E">
            <w:pPr>
              <w:spacing w:line="276" w:lineRule="auto"/>
              <w:jc w:val="center"/>
              <w:rPr>
                <w:rFonts w:ascii="ArialBash" w:hAnsi="ArialBash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452033</w:t>
            </w:r>
            <w:r>
              <w:rPr>
                <w:rFonts w:ascii="ArialBash" w:hAnsi="ArialBash"/>
                <w:b/>
                <w:sz w:val="25"/>
                <w:szCs w:val="25"/>
              </w:rPr>
              <w:t>,Белебеевский район, с. Усень-Ивановское, ул. Гагарина,</w:t>
            </w:r>
            <w:r>
              <w:rPr>
                <w:rFonts w:ascii="Arial" w:hAnsi="Arial" w:cs="Arial"/>
                <w:b/>
                <w:sz w:val="25"/>
                <w:szCs w:val="25"/>
              </w:rPr>
              <w:t>101</w:t>
            </w:r>
          </w:p>
        </w:tc>
      </w:tr>
    </w:tbl>
    <w:p w:rsidR="00212A7E" w:rsidRDefault="004D235C" w:rsidP="00212A7E">
      <w:pPr>
        <w:rPr>
          <w:sz w:val="20"/>
          <w:szCs w:val="20"/>
        </w:rPr>
      </w:pPr>
      <w:r w:rsidRPr="004D235C">
        <w:pict>
          <v:line id="_x0000_s1032" style="position:absolute;flip:y;z-index:251658240;mso-position-horizontal-relative:text;mso-position-vertical-relative:text" from="0,3.15pt" to="495pt,3.15pt" o:allowincell="f" strokeweight="4.5pt">
            <v:stroke linestyle="thickThin"/>
          </v:line>
        </w:pict>
      </w:r>
    </w:p>
    <w:p w:rsidR="00212A7E" w:rsidRDefault="00212A7E" w:rsidP="00212A7E">
      <w:pPr>
        <w:rPr>
          <w:sz w:val="25"/>
          <w:szCs w:val="25"/>
        </w:rPr>
      </w:pPr>
      <w:r>
        <w:t xml:space="preserve">   </w:t>
      </w:r>
    </w:p>
    <w:p w:rsidR="00212A7E" w:rsidRDefault="00212A7E" w:rsidP="00212A7E">
      <w:pPr>
        <w:rPr>
          <w:rFonts w:ascii="ArialBash" w:hAnsi="ArialBash"/>
          <w:sz w:val="28"/>
          <w:szCs w:val="28"/>
        </w:rPr>
      </w:pPr>
      <w:r>
        <w:rPr>
          <w:rFonts w:ascii="ArialBash" w:hAnsi="ArialBash"/>
          <w:sz w:val="28"/>
          <w:szCs w:val="28"/>
        </w:rPr>
        <w:t>КАРАР                                                                                      ПОСТАНОВЛЕНИЕ</w:t>
      </w:r>
    </w:p>
    <w:p w:rsidR="00212A7E" w:rsidRPr="00B930C4" w:rsidRDefault="00283380" w:rsidP="00212A7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12A7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="00212A7E">
        <w:rPr>
          <w:sz w:val="28"/>
          <w:szCs w:val="28"/>
        </w:rPr>
        <w:t xml:space="preserve"> </w:t>
      </w:r>
      <w:r w:rsidR="00212A7E" w:rsidRPr="00B930C4">
        <w:rPr>
          <w:sz w:val="28"/>
          <w:szCs w:val="28"/>
        </w:rPr>
        <w:t>201</w:t>
      </w:r>
      <w:r w:rsidR="006B0C1B">
        <w:rPr>
          <w:sz w:val="28"/>
          <w:szCs w:val="28"/>
        </w:rPr>
        <w:t>8</w:t>
      </w:r>
      <w:r w:rsidR="00212A7E" w:rsidRPr="00B930C4">
        <w:rPr>
          <w:sz w:val="28"/>
          <w:szCs w:val="28"/>
        </w:rPr>
        <w:t xml:space="preserve">й               </w:t>
      </w:r>
      <w:r w:rsidR="00212A7E">
        <w:rPr>
          <w:sz w:val="28"/>
          <w:szCs w:val="28"/>
        </w:rPr>
        <w:t xml:space="preserve">            </w:t>
      </w:r>
      <w:r w:rsidR="00212A7E" w:rsidRPr="00B930C4">
        <w:rPr>
          <w:sz w:val="28"/>
          <w:szCs w:val="28"/>
        </w:rPr>
        <w:t xml:space="preserve">  </w:t>
      </w:r>
      <w:r w:rsidR="00212A7E">
        <w:rPr>
          <w:sz w:val="28"/>
          <w:szCs w:val="28"/>
        </w:rPr>
        <w:t xml:space="preserve">        </w:t>
      </w:r>
      <w:r w:rsidR="00212A7E" w:rsidRPr="00B930C4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r w:rsidR="00212A7E" w:rsidRPr="00B930C4">
        <w:rPr>
          <w:sz w:val="28"/>
          <w:szCs w:val="28"/>
        </w:rPr>
        <w:t xml:space="preserve">                 </w:t>
      </w:r>
      <w:r w:rsidR="00212A7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10</w:t>
      </w:r>
      <w:r w:rsidR="00212A7E" w:rsidRPr="00B930C4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октября</w:t>
      </w:r>
      <w:r w:rsidR="00212A7E" w:rsidRPr="00B930C4">
        <w:rPr>
          <w:sz w:val="28"/>
          <w:szCs w:val="28"/>
        </w:rPr>
        <w:t xml:space="preserve"> 201</w:t>
      </w:r>
      <w:r w:rsidR="00093B7B">
        <w:rPr>
          <w:sz w:val="28"/>
          <w:szCs w:val="28"/>
        </w:rPr>
        <w:t>8</w:t>
      </w:r>
      <w:r w:rsidR="00212A7E" w:rsidRPr="00B930C4">
        <w:rPr>
          <w:sz w:val="28"/>
          <w:szCs w:val="28"/>
        </w:rPr>
        <w:t xml:space="preserve"> г</w:t>
      </w:r>
    </w:p>
    <w:p w:rsidR="00212A7E" w:rsidRPr="00B930C4" w:rsidRDefault="00212A7E" w:rsidP="00212A7E">
      <w:pPr>
        <w:tabs>
          <w:tab w:val="left" w:pos="980"/>
          <w:tab w:val="left" w:pos="6280"/>
          <w:tab w:val="left" w:pos="6800"/>
        </w:tabs>
        <w:rPr>
          <w:b/>
          <w:color w:val="0070C0"/>
          <w:sz w:val="28"/>
          <w:szCs w:val="28"/>
        </w:rPr>
      </w:pPr>
    </w:p>
    <w:p w:rsidR="00212A7E" w:rsidRPr="003A0E24" w:rsidRDefault="00212A7E" w:rsidP="00212A7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A0E24"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плановых проверок</w:t>
      </w:r>
    </w:p>
    <w:p w:rsidR="00212A7E" w:rsidRPr="003A0E24" w:rsidRDefault="00EA609A" w:rsidP="00212A7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</w:t>
      </w:r>
      <w:r w:rsidR="00212A7E" w:rsidRPr="003A0E2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83380">
        <w:rPr>
          <w:rFonts w:ascii="Times New Roman" w:hAnsi="Times New Roman" w:cs="Times New Roman"/>
          <w:b/>
          <w:sz w:val="28"/>
          <w:szCs w:val="28"/>
        </w:rPr>
        <w:t>9</w:t>
      </w:r>
      <w:r w:rsidR="00212A7E" w:rsidRPr="003A0E24">
        <w:rPr>
          <w:rFonts w:ascii="Times New Roman" w:hAnsi="Times New Roman" w:cs="Times New Roman"/>
          <w:b/>
          <w:sz w:val="28"/>
          <w:szCs w:val="28"/>
        </w:rPr>
        <w:t xml:space="preserve"> год на территории сельского  </w:t>
      </w:r>
    </w:p>
    <w:p w:rsidR="00212A7E" w:rsidRPr="003A0E24" w:rsidRDefault="00212A7E" w:rsidP="00212A7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A0E24">
        <w:rPr>
          <w:rFonts w:ascii="Times New Roman" w:hAnsi="Times New Roman" w:cs="Times New Roman"/>
          <w:b/>
          <w:sz w:val="28"/>
          <w:szCs w:val="28"/>
        </w:rPr>
        <w:t>поселения Усень-Ивановский сельсовет муниципального</w:t>
      </w:r>
    </w:p>
    <w:p w:rsidR="00212A7E" w:rsidRPr="003A0E24" w:rsidRDefault="00212A7E" w:rsidP="00212A7E">
      <w:pPr>
        <w:pStyle w:val="a8"/>
        <w:rPr>
          <w:rFonts w:ascii="Times New Roman" w:hAnsi="Times New Roman" w:cs="Times New Roman"/>
          <w:sz w:val="28"/>
          <w:szCs w:val="28"/>
        </w:rPr>
      </w:pPr>
      <w:r w:rsidRPr="003A0E24">
        <w:rPr>
          <w:rFonts w:ascii="Times New Roman" w:hAnsi="Times New Roman" w:cs="Times New Roman"/>
          <w:b/>
          <w:sz w:val="28"/>
          <w:szCs w:val="28"/>
        </w:rPr>
        <w:t xml:space="preserve">района Белебеевский район Республики Башкортостан </w:t>
      </w:r>
    </w:p>
    <w:p w:rsidR="00212A7E" w:rsidRPr="00B05617" w:rsidRDefault="00212A7E" w:rsidP="00212A7E">
      <w:pPr>
        <w:pStyle w:val="a8"/>
        <w:jc w:val="both"/>
        <w:rPr>
          <w:sz w:val="28"/>
          <w:szCs w:val="28"/>
        </w:rPr>
      </w:pPr>
    </w:p>
    <w:p w:rsidR="00212A7E" w:rsidRPr="005C2FB1" w:rsidRDefault="00212A7E" w:rsidP="00212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24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РФ, Федеральным законом « Об общих принципах организации местного самоуправления в Российской Федерации» от 06.10.2003 года № 131-ФЗ, </w:t>
      </w:r>
      <w:r w:rsidR="0023534D" w:rsidRPr="005C2FB1">
        <w:rPr>
          <w:rFonts w:ascii="Times New Roman" w:hAnsi="Times New Roman" w:cs="Times New Roman"/>
          <w:sz w:val="28"/>
          <w:szCs w:val="28"/>
        </w:rPr>
        <w:t>Постановлением № 29 от 23 августа 2013 г</w:t>
      </w:r>
      <w:r w:rsidR="005C2FB1" w:rsidRPr="005C2FB1">
        <w:rPr>
          <w:rFonts w:ascii="Times New Roman" w:hAnsi="Times New Roman" w:cs="Times New Roman"/>
          <w:sz w:val="28"/>
          <w:szCs w:val="28"/>
        </w:rPr>
        <w:t>. «Об утверждении административного регламента</w:t>
      </w:r>
      <w:r w:rsidRPr="005C2FB1">
        <w:rPr>
          <w:rFonts w:ascii="Times New Roman" w:hAnsi="Times New Roman" w:cs="Times New Roman"/>
          <w:sz w:val="28"/>
          <w:szCs w:val="28"/>
        </w:rPr>
        <w:t xml:space="preserve"> «</w:t>
      </w:r>
      <w:r w:rsidR="0023534D" w:rsidRPr="005C2FB1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на территории сельского поселения Усень-Ивановский сельсовет муниципального района Белебеевский район Республики Башкортостан</w:t>
      </w:r>
      <w:r w:rsidRPr="005C2F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2A7E" w:rsidRPr="003A0E24" w:rsidRDefault="00212A7E" w:rsidP="00212A7E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2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2A7E" w:rsidRPr="003A0E24" w:rsidRDefault="00212A7E" w:rsidP="00212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24">
        <w:rPr>
          <w:rFonts w:ascii="Times New Roman" w:hAnsi="Times New Roman" w:cs="Times New Roman"/>
          <w:sz w:val="28"/>
          <w:szCs w:val="28"/>
        </w:rPr>
        <w:t xml:space="preserve">1. Утвердить План проведения плановых проверок </w:t>
      </w:r>
      <w:r w:rsidR="00EA609A">
        <w:rPr>
          <w:rFonts w:ascii="Times New Roman" w:hAnsi="Times New Roman" w:cs="Times New Roman"/>
          <w:sz w:val="28"/>
          <w:szCs w:val="28"/>
        </w:rPr>
        <w:t>граждан</w:t>
      </w:r>
      <w:r w:rsidRPr="003A0E24">
        <w:rPr>
          <w:rFonts w:ascii="Times New Roman" w:hAnsi="Times New Roman" w:cs="Times New Roman"/>
          <w:sz w:val="28"/>
          <w:szCs w:val="28"/>
        </w:rPr>
        <w:t xml:space="preserve"> на 201</w:t>
      </w:r>
      <w:r w:rsidR="00283380">
        <w:rPr>
          <w:rFonts w:ascii="Times New Roman" w:hAnsi="Times New Roman" w:cs="Times New Roman"/>
          <w:sz w:val="28"/>
          <w:szCs w:val="28"/>
        </w:rPr>
        <w:t>9</w:t>
      </w:r>
      <w:r w:rsidR="00C30977">
        <w:rPr>
          <w:rFonts w:ascii="Times New Roman" w:hAnsi="Times New Roman" w:cs="Times New Roman"/>
          <w:sz w:val="28"/>
          <w:szCs w:val="28"/>
        </w:rPr>
        <w:t xml:space="preserve"> </w:t>
      </w:r>
      <w:r w:rsidRPr="003A0E24">
        <w:rPr>
          <w:rFonts w:ascii="Times New Roman" w:hAnsi="Times New Roman" w:cs="Times New Roman"/>
          <w:sz w:val="28"/>
          <w:szCs w:val="28"/>
        </w:rPr>
        <w:t>год на территории сельского поселения Усень-Ивановский сельсовет муниципального района Белебеевский район Республики Башкортостан (приложение № 1).</w:t>
      </w:r>
    </w:p>
    <w:p w:rsidR="00212A7E" w:rsidRDefault="00C30977" w:rsidP="00212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2A7E" w:rsidRPr="003A0E2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A0E24" w:rsidRDefault="003A0E24" w:rsidP="00212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E24" w:rsidRPr="003A0E24" w:rsidRDefault="003A0E24" w:rsidP="00212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7E" w:rsidRPr="003A0E24" w:rsidRDefault="00212A7E" w:rsidP="00212A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2A7E" w:rsidRPr="003A0E24" w:rsidRDefault="00212A7E" w:rsidP="00212A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0E24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                    Д. В. Денисов </w:t>
      </w:r>
    </w:p>
    <w:p w:rsidR="00212A7E" w:rsidRPr="003A0E24" w:rsidRDefault="00212A7E" w:rsidP="00212A7E">
      <w:pPr>
        <w:ind w:left="540"/>
        <w:jc w:val="center"/>
        <w:rPr>
          <w:sz w:val="28"/>
        </w:rPr>
      </w:pPr>
    </w:p>
    <w:p w:rsidR="0035672B" w:rsidRPr="00B05617" w:rsidRDefault="0035672B" w:rsidP="0035672B">
      <w:pPr>
        <w:pStyle w:val="a8"/>
        <w:ind w:firstLine="708"/>
        <w:jc w:val="both"/>
        <w:rPr>
          <w:sz w:val="28"/>
          <w:szCs w:val="28"/>
        </w:rPr>
      </w:pPr>
    </w:p>
    <w:p w:rsidR="002E0888" w:rsidRPr="0035672B" w:rsidRDefault="005C3195" w:rsidP="0035672B"/>
    <w:sectPr w:rsidR="002E0888" w:rsidRPr="0035672B" w:rsidSect="00902013">
      <w:type w:val="continuous"/>
      <w:pgSz w:w="11900" w:h="16820"/>
      <w:pgMar w:top="719" w:right="561" w:bottom="357" w:left="902" w:header="720" w:footer="720" w:gutter="0"/>
      <w:cols w:space="138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95" w:rsidRDefault="005C3195" w:rsidP="002C7B35">
      <w:r>
        <w:separator/>
      </w:r>
    </w:p>
  </w:endnote>
  <w:endnote w:type="continuationSeparator" w:id="1">
    <w:p w:rsidR="005C3195" w:rsidRDefault="005C3195" w:rsidP="002C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4D" w:rsidRDefault="005C3195">
    <w:pPr>
      <w:pStyle w:val="a5"/>
      <w:jc w:val="right"/>
    </w:pPr>
  </w:p>
  <w:p w:rsidR="009C3A4D" w:rsidRDefault="005C319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95" w:rsidRDefault="005C3195" w:rsidP="002C7B35">
      <w:r>
        <w:separator/>
      </w:r>
    </w:p>
  </w:footnote>
  <w:footnote w:type="continuationSeparator" w:id="1">
    <w:p w:rsidR="005C3195" w:rsidRDefault="005C3195" w:rsidP="002C7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72B"/>
    <w:rsid w:val="00092A79"/>
    <w:rsid w:val="00093B7B"/>
    <w:rsid w:val="000A42DF"/>
    <w:rsid w:val="000B2BBB"/>
    <w:rsid w:val="000B2C3A"/>
    <w:rsid w:val="000B6BE4"/>
    <w:rsid w:val="000E5393"/>
    <w:rsid w:val="001053C0"/>
    <w:rsid w:val="001549DA"/>
    <w:rsid w:val="00167121"/>
    <w:rsid w:val="001A0A1E"/>
    <w:rsid w:val="001A188B"/>
    <w:rsid w:val="00212A7E"/>
    <w:rsid w:val="0023534D"/>
    <w:rsid w:val="00247E2C"/>
    <w:rsid w:val="002564CD"/>
    <w:rsid w:val="0026356F"/>
    <w:rsid w:val="0026637D"/>
    <w:rsid w:val="00283380"/>
    <w:rsid w:val="00290D41"/>
    <w:rsid w:val="002A7576"/>
    <w:rsid w:val="002C7B35"/>
    <w:rsid w:val="003232E0"/>
    <w:rsid w:val="0035672B"/>
    <w:rsid w:val="00356F75"/>
    <w:rsid w:val="00393608"/>
    <w:rsid w:val="003A0E24"/>
    <w:rsid w:val="004153C5"/>
    <w:rsid w:val="00437AD2"/>
    <w:rsid w:val="00457AC5"/>
    <w:rsid w:val="00474EEA"/>
    <w:rsid w:val="004D235C"/>
    <w:rsid w:val="00511E4B"/>
    <w:rsid w:val="0058663E"/>
    <w:rsid w:val="005C2FB1"/>
    <w:rsid w:val="005C3195"/>
    <w:rsid w:val="00630017"/>
    <w:rsid w:val="00645C1A"/>
    <w:rsid w:val="00662FE5"/>
    <w:rsid w:val="006B0C1B"/>
    <w:rsid w:val="007073FF"/>
    <w:rsid w:val="007643A0"/>
    <w:rsid w:val="007C4B59"/>
    <w:rsid w:val="008010BB"/>
    <w:rsid w:val="00880C60"/>
    <w:rsid w:val="008B7683"/>
    <w:rsid w:val="009364DA"/>
    <w:rsid w:val="00973EE6"/>
    <w:rsid w:val="009A244C"/>
    <w:rsid w:val="009E2CEE"/>
    <w:rsid w:val="00A17FDB"/>
    <w:rsid w:val="00A43A3E"/>
    <w:rsid w:val="00A84567"/>
    <w:rsid w:val="00AA205A"/>
    <w:rsid w:val="00AC2ED2"/>
    <w:rsid w:val="00AD558A"/>
    <w:rsid w:val="00AF2AA2"/>
    <w:rsid w:val="00B02E09"/>
    <w:rsid w:val="00B600EB"/>
    <w:rsid w:val="00B775FA"/>
    <w:rsid w:val="00B930C4"/>
    <w:rsid w:val="00BC7D40"/>
    <w:rsid w:val="00C13D8B"/>
    <w:rsid w:val="00C30977"/>
    <w:rsid w:val="00CD1629"/>
    <w:rsid w:val="00CD3CA0"/>
    <w:rsid w:val="00CE1964"/>
    <w:rsid w:val="00D05CE3"/>
    <w:rsid w:val="00D631BC"/>
    <w:rsid w:val="00E138B5"/>
    <w:rsid w:val="00E27AC7"/>
    <w:rsid w:val="00E45238"/>
    <w:rsid w:val="00E457B6"/>
    <w:rsid w:val="00E5010F"/>
    <w:rsid w:val="00E70795"/>
    <w:rsid w:val="00EA609A"/>
    <w:rsid w:val="00EC758D"/>
    <w:rsid w:val="00F017A9"/>
    <w:rsid w:val="00F45E3E"/>
    <w:rsid w:val="00F5063A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72B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4">
    <w:name w:val="Основной текст Знак"/>
    <w:basedOn w:val="a0"/>
    <w:link w:val="a3"/>
    <w:rsid w:val="0035672B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a5">
    <w:name w:val="footer"/>
    <w:basedOn w:val="a"/>
    <w:link w:val="a6"/>
    <w:rsid w:val="00356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6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locked/>
    <w:rsid w:val="0035672B"/>
    <w:rPr>
      <w:lang w:eastAsia="ru-RU"/>
    </w:rPr>
  </w:style>
  <w:style w:type="paragraph" w:styleId="a8">
    <w:name w:val="No Spacing"/>
    <w:link w:val="a7"/>
    <w:qFormat/>
    <w:rsid w:val="0035672B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123</cp:lastModifiedBy>
  <cp:revision>28</cp:revision>
  <cp:lastPrinted>2018-10-10T07:48:00Z</cp:lastPrinted>
  <dcterms:created xsi:type="dcterms:W3CDTF">2014-01-14T03:53:00Z</dcterms:created>
  <dcterms:modified xsi:type="dcterms:W3CDTF">2018-10-12T04:26:00Z</dcterms:modified>
</cp:coreProperties>
</file>