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C" w:rsidRDefault="0018534C" w:rsidP="0094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F2" w:rsidRDefault="009468F2" w:rsidP="009468F2">
      <w:pPr>
        <w:pStyle w:val="ConsPlusNormal"/>
      </w:pPr>
    </w:p>
    <w:p w:rsidR="009468F2" w:rsidRDefault="009468F2" w:rsidP="009468F2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Times New Roman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8240;mso-wrap-edited:f;mso-position-horizontal-relative:page" wrapcoords="-284 0 -284 21327 21600 21327 21600 0 -284 0" fillcolor="window">
            <v:imagedata r:id="rId8" o:title=""/>
            <w10:wrap type="tight" anchorx="page"/>
          </v:shape>
          <o:OLEObject Type="Embed" ProgID="Word.Picture.8" ShapeID="_x0000_s1026" DrawAspect="Content" ObjectID="_1527515434" r:id="rId9"/>
        </w:pict>
      </w: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9468F2" w:rsidRDefault="009468F2" w:rsidP="009468F2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Arial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9468F2" w:rsidRDefault="009468F2" w:rsidP="009468F2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9468F2" w:rsidRDefault="009468F2" w:rsidP="009468F2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9468F2" w:rsidRDefault="009468F2" w:rsidP="009468F2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9468F2" w:rsidRDefault="009468F2" w:rsidP="009468F2">
      <w:pPr>
        <w:pBdr>
          <w:bottom w:val="thinThickSmallGap" w:sz="18" w:space="3" w:color="auto"/>
        </w:pBd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9468F2" w:rsidRDefault="009468F2" w:rsidP="009468F2">
      <w:pPr>
        <w:spacing w:after="0" w:line="240" w:lineRule="auto"/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</w:p>
    <w:p w:rsidR="009468F2" w:rsidRPr="009468F2" w:rsidRDefault="009468F2" w:rsidP="009468F2">
      <w:pPr>
        <w:spacing w:after="0" w:line="240" w:lineRule="auto"/>
        <w:rPr>
          <w:rFonts w:ascii="ArialBash" w:hAnsi="ArialBash"/>
          <w:sz w:val="28"/>
          <w:szCs w:val="28"/>
        </w:rPr>
      </w:pPr>
      <w:r>
        <w:rPr>
          <w:b/>
          <w:bCs/>
        </w:rPr>
        <w:t xml:space="preserve">   </w:t>
      </w:r>
      <w:r>
        <w:rPr>
          <w:rFonts w:ascii="ArialBash" w:hAnsi="ArialBash"/>
          <w:b/>
          <w:bCs/>
        </w:rPr>
        <w:t xml:space="preserve">? А </w:t>
      </w:r>
      <w:proofErr w:type="gramStart"/>
      <w:r>
        <w:rPr>
          <w:rFonts w:ascii="ArialBash" w:hAnsi="ArialBash"/>
          <w:b/>
          <w:bCs/>
        </w:rPr>
        <w:t>Р</w:t>
      </w:r>
      <w:proofErr w:type="gramEnd"/>
      <w:r>
        <w:rPr>
          <w:rFonts w:ascii="ArialBash" w:hAnsi="ArialBash"/>
          <w:b/>
          <w:bCs/>
        </w:rPr>
        <w:t xml:space="preserve"> А Р</w:t>
      </w:r>
      <w:r>
        <w:rPr>
          <w:rFonts w:ascii="ArialBash" w:hAnsi="ArialBash"/>
        </w:rPr>
        <w:t xml:space="preserve">                     </w:t>
      </w:r>
      <w:r>
        <w:rPr>
          <w:b/>
          <w:bCs/>
        </w:rPr>
        <w:t xml:space="preserve">                                                                                 </w:t>
      </w:r>
      <w:r w:rsidRPr="009468F2">
        <w:rPr>
          <w:b/>
          <w:bCs/>
          <w:sz w:val="24"/>
          <w:szCs w:val="24"/>
        </w:rPr>
        <w:t xml:space="preserve">ПОСТАНОВЛЕНИЕ </w:t>
      </w:r>
      <w:r w:rsidRPr="009468F2">
        <w:rPr>
          <w:sz w:val="24"/>
          <w:szCs w:val="24"/>
        </w:rPr>
        <w:t xml:space="preserve">  </w:t>
      </w:r>
      <w:r>
        <w:t xml:space="preserve">             </w:t>
      </w:r>
    </w:p>
    <w:p w:rsidR="009468F2" w:rsidRDefault="009468F2" w:rsidP="0094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июнь 2016й                               №36                                10 июня 2016г</w:t>
      </w:r>
    </w:p>
    <w:p w:rsidR="0018534C" w:rsidRPr="00303ED7" w:rsidRDefault="0018534C" w:rsidP="0018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18534C" w:rsidRPr="008959D6" w:rsidTr="00A45D3E">
        <w:tc>
          <w:tcPr>
            <w:tcW w:w="9039" w:type="dxa"/>
          </w:tcPr>
          <w:p w:rsidR="0018534C" w:rsidRPr="00F07EA9" w:rsidRDefault="0018534C" w:rsidP="00A45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2"/>
                <w:szCs w:val="28"/>
              </w:rPr>
            </w:pPr>
          </w:p>
          <w:p w:rsidR="0018534C" w:rsidRPr="008959D6" w:rsidRDefault="0018534C" w:rsidP="00760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Комиссии по соблюдению требований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служебному поведению муниципальных служащих, замещающих должности муниципальной службы в Администрации </w:t>
            </w:r>
            <w:r w:rsidR="00760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760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Усень-Ивановский</w:t>
            </w:r>
            <w:proofErr w:type="spellEnd"/>
            <w:r w:rsidR="00760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Белебеевский</w:t>
            </w:r>
            <w:proofErr w:type="spellEnd"/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895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урегулированию  конфликта интересов</w:t>
            </w:r>
          </w:p>
        </w:tc>
      </w:tr>
    </w:tbl>
    <w:p w:rsidR="0018534C" w:rsidRPr="008959D6" w:rsidRDefault="0018534C" w:rsidP="0018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534C" w:rsidRPr="008959D6" w:rsidRDefault="0018534C" w:rsidP="0018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534C" w:rsidRPr="00473BAE" w:rsidRDefault="0018534C" w:rsidP="00185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3BAE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 от 01 июля 2010 года №821 «О комиссиях  по соблюдению требований к служебному поведению федеральных государственных служащих и урегулированию конфликта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интере-сов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473BAE">
        <w:rPr>
          <w:rFonts w:ascii="Times New Roman" w:hAnsi="Times New Roman" w:cs="Times New Roman"/>
          <w:bCs/>
          <w:sz w:val="28"/>
          <w:szCs w:val="28"/>
        </w:rPr>
        <w:t>Законом Республики Башкортостан от 16 июля 2007 года №453-з «О муниципальной службе в Республике Башкортостан», Указом Президента Республики Башкортостан от 19 августа 2010 года №УП-498 «О комиссиях по соблюдению требований к служебному поведению государственных</w:t>
      </w:r>
      <w:proofErr w:type="gramEnd"/>
      <w:r w:rsidRPr="00473B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73BAE">
        <w:rPr>
          <w:rFonts w:ascii="Times New Roman" w:hAnsi="Times New Roman" w:cs="Times New Roman"/>
          <w:bCs/>
          <w:sz w:val="28"/>
          <w:szCs w:val="28"/>
        </w:rPr>
        <w:t>граждан-ских</w:t>
      </w:r>
      <w:proofErr w:type="spellEnd"/>
      <w:proofErr w:type="gramEnd"/>
      <w:r w:rsidRPr="00473BAE">
        <w:rPr>
          <w:rFonts w:ascii="Times New Roman" w:hAnsi="Times New Roman" w:cs="Times New Roman"/>
          <w:bCs/>
          <w:sz w:val="28"/>
          <w:szCs w:val="28"/>
        </w:rPr>
        <w:t xml:space="preserve"> служащих Республики Башкортостан и урегулированию конфликта </w:t>
      </w:r>
      <w:proofErr w:type="spellStart"/>
      <w:r w:rsidRPr="00473BAE">
        <w:rPr>
          <w:rFonts w:ascii="Times New Roman" w:hAnsi="Times New Roman" w:cs="Times New Roman"/>
          <w:bCs/>
          <w:sz w:val="28"/>
          <w:szCs w:val="28"/>
        </w:rPr>
        <w:t>интере-сов</w:t>
      </w:r>
      <w:proofErr w:type="spellEnd"/>
      <w:r w:rsidRPr="00473BAE"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18534C" w:rsidRPr="008959D6" w:rsidRDefault="0018534C" w:rsidP="0018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534C" w:rsidRPr="008959D6" w:rsidRDefault="0018534C" w:rsidP="0018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9D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8534C" w:rsidRDefault="0018534C" w:rsidP="00185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534C" w:rsidRDefault="0018534C" w:rsidP="0018534C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A57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Комиссии по соблюдению требований к </w:t>
      </w:r>
      <w:proofErr w:type="spellStart"/>
      <w:proofErr w:type="gramStart"/>
      <w:r w:rsidRPr="002E7A57">
        <w:rPr>
          <w:rFonts w:ascii="Times New Roman" w:hAnsi="Times New Roman" w:cs="Times New Roman"/>
          <w:bCs/>
          <w:sz w:val="28"/>
          <w:szCs w:val="28"/>
        </w:rPr>
        <w:t>служеб-ному</w:t>
      </w:r>
      <w:proofErr w:type="spellEnd"/>
      <w:proofErr w:type="gramEnd"/>
      <w:r w:rsidRPr="002E7A57">
        <w:rPr>
          <w:rFonts w:ascii="Times New Roman" w:hAnsi="Times New Roman" w:cs="Times New Roman"/>
          <w:bCs/>
          <w:sz w:val="28"/>
          <w:szCs w:val="28"/>
        </w:rPr>
        <w:t xml:space="preserve"> поведению муниципальных служащих, замещающих должности </w:t>
      </w:r>
      <w:proofErr w:type="spellStart"/>
      <w:r w:rsidRPr="002E7A57">
        <w:rPr>
          <w:rFonts w:ascii="Times New Roman" w:hAnsi="Times New Roman" w:cs="Times New Roman"/>
          <w:bCs/>
          <w:sz w:val="28"/>
          <w:szCs w:val="28"/>
        </w:rPr>
        <w:t>муници-пальной</w:t>
      </w:r>
      <w:proofErr w:type="spellEnd"/>
      <w:r w:rsidRPr="002E7A57">
        <w:rPr>
          <w:rFonts w:ascii="Times New Roman" w:hAnsi="Times New Roman" w:cs="Times New Roman"/>
          <w:bCs/>
          <w:sz w:val="28"/>
          <w:szCs w:val="28"/>
        </w:rPr>
        <w:t xml:space="preserve"> службы в Администрации</w:t>
      </w:r>
      <w:r w:rsidR="0076036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76036D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7603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2E7A5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2E7A5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2E7A5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и урегулированию  конфликта интересов.</w:t>
      </w:r>
    </w:p>
    <w:p w:rsidR="0018534C" w:rsidRDefault="0018534C" w:rsidP="0018534C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7A57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</w:t>
      </w:r>
      <w:r w:rsidR="0076036D" w:rsidRPr="00760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6036D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7603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76036D" w:rsidRPr="002E7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A5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2E7A5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2E7A5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76036D">
        <w:rPr>
          <w:rFonts w:ascii="Times New Roman" w:hAnsi="Times New Roman" w:cs="Times New Roman"/>
          <w:bCs/>
          <w:sz w:val="28"/>
          <w:szCs w:val="28"/>
        </w:rPr>
        <w:t xml:space="preserve">24 марта </w:t>
      </w:r>
      <w:r w:rsidRPr="002E7A57">
        <w:rPr>
          <w:rFonts w:ascii="Times New Roman" w:hAnsi="Times New Roman" w:cs="Times New Roman"/>
          <w:bCs/>
          <w:sz w:val="28"/>
          <w:szCs w:val="28"/>
        </w:rPr>
        <w:t xml:space="preserve"> 2015 года №</w:t>
      </w:r>
      <w:r w:rsidR="0076036D">
        <w:rPr>
          <w:rFonts w:ascii="Times New Roman" w:hAnsi="Times New Roman" w:cs="Times New Roman"/>
          <w:bCs/>
          <w:sz w:val="28"/>
          <w:szCs w:val="28"/>
        </w:rPr>
        <w:t>16</w:t>
      </w:r>
      <w:r w:rsidRPr="002E7A5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ципальных служащих, замещающих </w:t>
      </w:r>
      <w:r w:rsidRPr="002E7A57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в Администрации </w:t>
      </w:r>
      <w:r w:rsidR="0076036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6036D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7603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76036D" w:rsidRPr="002E7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A5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2E7A5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2E7A5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и урегулированию конфликта интересов».</w:t>
      </w:r>
      <w:proofErr w:type="gramEnd"/>
    </w:p>
    <w:p w:rsidR="0018534C" w:rsidRPr="002E7A57" w:rsidRDefault="0018534C" w:rsidP="0018534C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A57"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постановление в здании Администрации</w:t>
      </w:r>
      <w:r w:rsidR="0076036D" w:rsidRPr="00760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6036D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7603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76036D" w:rsidRPr="002E7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A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E7A5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E7A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r w:rsidR="007603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036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6036D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7603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76036D" w:rsidRPr="002E7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A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E7A5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E7A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534C" w:rsidRDefault="0018534C" w:rsidP="0018534C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68F2" w:rsidRDefault="009468F2" w:rsidP="0018534C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68F2" w:rsidRPr="00D448EE" w:rsidRDefault="009468F2" w:rsidP="0018534C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3ED7" w:rsidRDefault="0018534C" w:rsidP="0018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D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76036D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Д.В.Денисов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762C2" w:rsidRPr="003078DA" w:rsidTr="00F10719">
        <w:trPr>
          <w:trHeight w:val="1975"/>
        </w:trPr>
        <w:tc>
          <w:tcPr>
            <w:tcW w:w="5068" w:type="dxa"/>
          </w:tcPr>
          <w:p w:rsidR="000762C2" w:rsidRPr="008959D6" w:rsidRDefault="000762C2" w:rsidP="005A6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1"/>
            <w:bookmarkEnd w:id="0"/>
          </w:p>
        </w:tc>
        <w:tc>
          <w:tcPr>
            <w:tcW w:w="5069" w:type="dxa"/>
          </w:tcPr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F2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C2" w:rsidRPr="00964F7E" w:rsidRDefault="000762C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7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62C2" w:rsidRPr="00964F7E" w:rsidRDefault="000762C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F7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760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76036D">
              <w:rPr>
                <w:rFonts w:ascii="Times New Roman" w:hAnsi="Times New Roman" w:cs="Times New Roman"/>
                <w:bCs/>
                <w:sz w:val="28"/>
                <w:szCs w:val="28"/>
              </w:rPr>
              <w:t>Усень-Ивановский</w:t>
            </w:r>
            <w:proofErr w:type="spellEnd"/>
            <w:r w:rsidR="00760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="0076036D" w:rsidRPr="002E7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4F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района </w:t>
            </w:r>
            <w:proofErr w:type="spellStart"/>
            <w:r w:rsidRPr="00964F7E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964F7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0762C2" w:rsidRPr="00964F7E" w:rsidRDefault="009468F2" w:rsidP="005A6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июня </w:t>
            </w:r>
            <w:r w:rsidR="000762C2" w:rsidRPr="00964F7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73BAE" w:rsidRPr="00964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62C2" w:rsidRPr="00964F7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762C2" w:rsidRPr="00050C17" w:rsidRDefault="000762C2" w:rsidP="005A6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8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8DA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 службы в Администрации</w:t>
      </w:r>
      <w:r w:rsidR="0076036D" w:rsidRPr="00760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D" w:rsidRPr="0076036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76036D" w:rsidRPr="0076036D">
        <w:rPr>
          <w:rFonts w:ascii="Times New Roman" w:hAnsi="Times New Roman" w:cs="Times New Roman"/>
          <w:b/>
          <w:bCs/>
          <w:sz w:val="28"/>
          <w:szCs w:val="28"/>
        </w:rPr>
        <w:t>Усень-Ивановский</w:t>
      </w:r>
      <w:proofErr w:type="spellEnd"/>
      <w:r w:rsidR="0076036D" w:rsidRPr="0076036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760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D" w:rsidRPr="002E7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и урегулированию  конфликта интересов</w:t>
      </w:r>
    </w:p>
    <w:p w:rsidR="000762C2" w:rsidRPr="006F1D17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0762C2" w:rsidRPr="003078DA" w:rsidRDefault="000762C2" w:rsidP="005A6271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замещающих должности муниципальной службы в Администрации</w:t>
      </w:r>
      <w:r w:rsidR="0076036D" w:rsidRPr="0076036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6036D" w:rsidRPr="007603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6036D" w:rsidRPr="0076036D">
        <w:rPr>
          <w:rFonts w:ascii="Times New Roman" w:hAnsi="Times New Roman" w:cs="Times New Roman"/>
          <w:b w:val="0"/>
          <w:bCs w:val="0"/>
          <w:sz w:val="28"/>
          <w:szCs w:val="28"/>
        </w:rPr>
        <w:t>Усень-Ивановский</w:t>
      </w:r>
      <w:proofErr w:type="spellEnd"/>
      <w:r w:rsidR="0076036D" w:rsidRPr="007603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6036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6036D" w:rsidRPr="002E7A57"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урегулированию конфликта интересов (далее - Комиссия).</w:t>
      </w:r>
    </w:p>
    <w:p w:rsidR="000762C2" w:rsidRPr="003078DA" w:rsidRDefault="000762C2" w:rsidP="005A6271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Комиссия в своей деятельности руководствуется законодательством Российской Федер</w:t>
      </w:r>
      <w:r w:rsidR="005417C5">
        <w:rPr>
          <w:rFonts w:ascii="Times New Roman" w:eastAsia="Calibri" w:hAnsi="Times New Roman" w:cs="Times New Roman"/>
          <w:b w:val="0"/>
          <w:sz w:val="28"/>
          <w:szCs w:val="28"/>
        </w:rPr>
        <w:t xml:space="preserve">ации, Республики Башкортостан,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актами органов местного самоуправления</w:t>
      </w:r>
      <w:r w:rsidR="0076036D" w:rsidRPr="0076036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6036D" w:rsidRPr="007603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6036D" w:rsidRPr="0076036D">
        <w:rPr>
          <w:rFonts w:ascii="Times New Roman" w:hAnsi="Times New Roman" w:cs="Times New Roman"/>
          <w:b w:val="0"/>
          <w:bCs w:val="0"/>
          <w:sz w:val="28"/>
          <w:szCs w:val="28"/>
        </w:rPr>
        <w:t>Усень-Ивановский</w:t>
      </w:r>
      <w:proofErr w:type="spellEnd"/>
      <w:r w:rsidR="0076036D" w:rsidRPr="007603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6036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6036D" w:rsidRPr="002E7A57"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Белебеевский</w:t>
      </w:r>
      <w:proofErr w:type="spell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0762C2" w:rsidRPr="003078DA" w:rsidRDefault="000762C2" w:rsidP="005A627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Комиссии является содействие Главе </w:t>
      </w:r>
      <w:r w:rsidR="0076036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76036D" w:rsidRPr="007603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036D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76036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76036D" w:rsidRPr="002E7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Глава </w:t>
      </w:r>
      <w:r w:rsidR="00D24BDC">
        <w:rPr>
          <w:rFonts w:ascii="Times New Roman" w:eastAsia="Calibri" w:hAnsi="Times New Roman" w:cs="Times New Roman"/>
          <w:sz w:val="28"/>
          <w:szCs w:val="28"/>
        </w:rPr>
        <w:t>сельского  поселения</w:t>
      </w:r>
      <w:r w:rsidRPr="003078DA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762C2" w:rsidRPr="003078DA" w:rsidRDefault="000762C2" w:rsidP="005A627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Администра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sz w:val="28"/>
          <w:szCs w:val="28"/>
        </w:rPr>
        <w:t>ции</w:t>
      </w:r>
      <w:proofErr w:type="spellEnd"/>
      <w:r w:rsidR="00D24BDC" w:rsidRPr="00D2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BD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24BDC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D24BD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D24BDC" w:rsidRPr="002E7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лее - муниципальные служащие)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3078D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 от 02 марта 2007 года №25-ФЗ "О муниципальной службе в Российской Федерации", Федеральным </w:t>
      </w:r>
      <w:hyperlink r:id="rId11" w:history="1">
        <w:r w:rsidRPr="003078D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 от 25 декабря 2008 года</w:t>
      </w:r>
      <w:proofErr w:type="gram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№ 273-ФЗ "О противодействии коррупции» (далее - требования к служебному поведению и (или) требования об урегулировании конфликта интересов);</w:t>
      </w:r>
    </w:p>
    <w:p w:rsidR="000762C2" w:rsidRPr="003078DA" w:rsidRDefault="000762C2" w:rsidP="005A627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 б) в осуществлении в Администрации</w:t>
      </w:r>
      <w:r w:rsidR="00D24BDC" w:rsidRPr="00D2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BD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24BDC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D24BD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D24BDC" w:rsidRPr="002E7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Администрация) мер по предупреждению коррупции.</w:t>
      </w:r>
    </w:p>
    <w:p w:rsidR="000762C2" w:rsidRPr="003078DA" w:rsidRDefault="000762C2" w:rsidP="005A6271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Комиссия рассматривает вопросы, связанные с соблюдением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требо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ваний</w:t>
      </w:r>
      <w:proofErr w:type="spellEnd"/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0762C2" w:rsidRPr="003078DA" w:rsidRDefault="000762C2" w:rsidP="005A627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В состав Комиссии входят</w:t>
      </w:r>
      <w:r w:rsidR="00050C17">
        <w:rPr>
          <w:rFonts w:ascii="Times New Roman" w:eastAsia="Calibri" w:hAnsi="Times New Roman" w:cs="Times New Roman"/>
          <w:sz w:val="28"/>
          <w:szCs w:val="28"/>
        </w:rPr>
        <w:t xml:space="preserve"> по должностям</w:t>
      </w:r>
      <w:r w:rsidRPr="003078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62C2" w:rsidRPr="003078DA" w:rsidRDefault="000762C2" w:rsidP="005A62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 а) </w:t>
      </w:r>
      <w:r w:rsidR="00435D8A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  <w:r w:rsidR="00473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- председатель Комиссии; </w:t>
      </w:r>
    </w:p>
    <w:p w:rsidR="000762C2" w:rsidRPr="001B5A00" w:rsidRDefault="000762C2" w:rsidP="005A6271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б) </w:t>
      </w:r>
      <w:r w:rsidR="00435D8A">
        <w:rPr>
          <w:rFonts w:ascii="Times New Roman" w:eastAsia="Calibri" w:hAnsi="Times New Roman" w:cs="Times New Roman"/>
          <w:bCs/>
          <w:sz w:val="28"/>
          <w:szCs w:val="28"/>
        </w:rPr>
        <w:t>землеустроитель 1 категори</w:t>
      </w:r>
      <w:proofErr w:type="gramStart"/>
      <w:r w:rsidR="00435D8A">
        <w:rPr>
          <w:rFonts w:ascii="Times New Roman" w:eastAsia="Calibri" w:hAnsi="Times New Roman" w:cs="Times New Roman"/>
          <w:bCs/>
          <w:sz w:val="28"/>
          <w:szCs w:val="28"/>
        </w:rPr>
        <w:t>и-</w:t>
      </w:r>
      <w:proofErr w:type="gramEnd"/>
      <w:r w:rsidR="00435D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</w:t>
      </w:r>
      <w:r w:rsidRPr="001B5A00">
        <w:rPr>
          <w:rFonts w:ascii="Times New Roman" w:eastAsia="Calibri" w:hAnsi="Times New Roman" w:cs="Times New Roman"/>
          <w:sz w:val="28"/>
          <w:szCs w:val="28"/>
        </w:rPr>
        <w:t xml:space="preserve">дателя Комиссии; 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A00">
        <w:rPr>
          <w:rFonts w:ascii="Times New Roman" w:eastAsia="Calibri" w:hAnsi="Times New Roman" w:cs="Times New Roman"/>
          <w:sz w:val="28"/>
          <w:szCs w:val="28"/>
        </w:rPr>
        <w:t xml:space="preserve"> в) </w:t>
      </w:r>
      <w:r w:rsidR="00435D8A">
        <w:rPr>
          <w:rFonts w:ascii="Times New Roman" w:eastAsia="Calibri" w:hAnsi="Times New Roman" w:cs="Times New Roman"/>
          <w:sz w:val="28"/>
          <w:szCs w:val="28"/>
        </w:rPr>
        <w:t>председатель профсоюзной организации</w:t>
      </w:r>
      <w:r w:rsidR="00473BAE" w:rsidRPr="00307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A00">
        <w:rPr>
          <w:rFonts w:ascii="Times New Roman" w:eastAsia="Calibri" w:hAnsi="Times New Roman" w:cs="Times New Roman"/>
          <w:sz w:val="28"/>
          <w:szCs w:val="28"/>
        </w:rPr>
        <w:t>- секретарь Комиссии;</w:t>
      </w:r>
    </w:p>
    <w:p w:rsidR="000762C2" w:rsidRPr="003078DA" w:rsidRDefault="000762C2" w:rsidP="005A6271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Все члены Комиссии при принятии решений обладают равными </w:t>
      </w:r>
      <w:proofErr w:type="spell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пра-вами</w:t>
      </w:r>
      <w:proofErr w:type="spell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. В отсутствие председателя Комиссии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его обязанности исполняет </w:t>
      </w:r>
      <w:proofErr w:type="spellStart"/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заме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тель</w:t>
      </w:r>
      <w:proofErr w:type="spellEnd"/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председателя Комиссии.</w:t>
      </w:r>
    </w:p>
    <w:p w:rsidR="000762C2" w:rsidRPr="003078DA" w:rsidRDefault="000762C2" w:rsidP="005A6271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762C2" w:rsidRPr="003078DA" w:rsidRDefault="000762C2" w:rsidP="005A6271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Состав Комиссии формируется таким образом, чтобы исключить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воз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можность</w:t>
      </w:r>
      <w:proofErr w:type="spellEnd"/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возникновения конфликта интересов, который мог бы повлиять на принимаемые Комиссией решения.</w:t>
      </w:r>
    </w:p>
    <w:p w:rsidR="000762C2" w:rsidRPr="003078DA" w:rsidRDefault="000762C2" w:rsidP="005A627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0762C2" w:rsidRPr="003078DA" w:rsidRDefault="000762C2" w:rsidP="005A62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а) непосредственный руководитель муниципального служащего, в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>отноше-нии</w:t>
      </w:r>
      <w:proofErr w:type="spellEnd"/>
      <w:proofErr w:type="gram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инте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sz w:val="28"/>
          <w:szCs w:val="28"/>
        </w:rPr>
        <w:t>ресов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>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762C2" w:rsidRPr="003078DA" w:rsidRDefault="000762C2" w:rsidP="005A62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99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другие муниципальные служащие, замещающие должности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требо-ваний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762C2" w:rsidRPr="003078DA" w:rsidRDefault="000762C2" w:rsidP="005A6271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Заседание Комиссии считается правомочным, если на нем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присут-ствует</w:t>
      </w:r>
      <w:proofErr w:type="spellEnd"/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не менее двух третей от общего числа членов Комиссии. Проведение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засе-даний</w:t>
      </w:r>
      <w:proofErr w:type="spellEnd"/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 участием только членов Комиссии, замещающих должности </w:t>
      </w:r>
      <w:proofErr w:type="spell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муници-пальной</w:t>
      </w:r>
      <w:proofErr w:type="spell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службы в Администрации, недопустимо.</w:t>
      </w:r>
    </w:p>
    <w:p w:rsidR="000762C2" w:rsidRPr="003078DA" w:rsidRDefault="000762C2" w:rsidP="005A6271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возникновении прямой или косвенной личной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заинтересо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ванности</w:t>
      </w:r>
      <w:proofErr w:type="spellEnd"/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62C2" w:rsidRPr="003078DA" w:rsidRDefault="000762C2" w:rsidP="005A627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46"/>
      <w:bookmarkEnd w:id="2"/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а) представление Главой </w:t>
      </w:r>
      <w:r w:rsidR="00D24BD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hyperlink r:id="rId12" w:anchor="Par437" w:history="1">
        <w:r w:rsidRPr="003078DA">
          <w:rPr>
            <w:rFonts w:ascii="Times New Roman" w:eastAsia="Calibri" w:hAnsi="Times New Roman" w:cs="Times New Roman"/>
            <w:sz w:val="28"/>
            <w:szCs w:val="28"/>
          </w:rPr>
          <w:t>подпунктом "г" пункта 21</w:t>
        </w:r>
      </w:hyperlink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сведений,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пред-ставляемых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гражданами, претендующими на замещение должностей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муници-пальной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службы, муниципальными служащими, и соблюдения муниципальными служащими требований к служебному поведению, утвержденного приложением</w:t>
      </w:r>
      <w:r w:rsidR="00541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eastAsia="Calibri" w:hAnsi="Times New Roman" w:cs="Times New Roman"/>
          <w:sz w:val="28"/>
          <w:szCs w:val="28"/>
        </w:rPr>
        <w:t>2 к Закону Республики Башкортостан "О муниципальной службе в Республике Башкортостан"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оложение о проверке достоверности и полноты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сведе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sz w:val="28"/>
          <w:szCs w:val="28"/>
        </w:rPr>
        <w:t>ний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>), материалов проверки</w:t>
      </w:r>
      <w:proofErr w:type="gramEnd"/>
      <w:r w:rsidRPr="003078DA">
        <w:rPr>
          <w:rFonts w:ascii="Times New Roman" w:eastAsia="Calibri" w:hAnsi="Times New Roman" w:cs="Times New Roman"/>
          <w:sz w:val="28"/>
          <w:szCs w:val="28"/>
        </w:rPr>
        <w:t>, свидетельствующих: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304"/>
      <w:bookmarkEnd w:id="3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anchor="Par372" w:history="1">
        <w:r w:rsidRPr="003078DA">
          <w:rPr>
            <w:rFonts w:ascii="Times New Roman" w:eastAsia="Calibri" w:hAnsi="Times New Roman" w:cs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305"/>
      <w:bookmarkEnd w:id="4"/>
      <w:r w:rsidRPr="003078DA">
        <w:rPr>
          <w:rFonts w:ascii="Times New Roman" w:eastAsia="Calibri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762C2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б) поступившие </w:t>
      </w:r>
      <w:bookmarkStart w:id="5" w:name="Par91"/>
      <w:bookmarkEnd w:id="5"/>
      <w:r w:rsidRPr="003078DA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</w:t>
      </w:r>
      <w:r w:rsidR="00D24BDC" w:rsidRPr="00D24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BD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24BDC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D24BD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D24BDC" w:rsidRPr="002E7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Респуб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лики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 xml:space="preserve"> Башкортостан, о даче согласия на замещение должности в коммерческой или некоммерческой организации либо на выполнение работы на условиях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граждан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ско-правового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 службы;</w:t>
      </w:r>
    </w:p>
    <w:p w:rsidR="00050C17" w:rsidRPr="00050C17" w:rsidRDefault="00050C17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C17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proofErr w:type="spellStart"/>
      <w:proofErr w:type="gramStart"/>
      <w:r w:rsidRPr="00050C17">
        <w:rPr>
          <w:rFonts w:ascii="Times New Roman" w:hAnsi="Times New Roman" w:cs="Times New Roman"/>
          <w:sz w:val="28"/>
          <w:szCs w:val="28"/>
        </w:rPr>
        <w:t>иму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050C17">
        <w:rPr>
          <w:rFonts w:ascii="Times New Roman" w:hAnsi="Times New Roman" w:cs="Times New Roman"/>
          <w:sz w:val="28"/>
          <w:szCs w:val="28"/>
        </w:rPr>
        <w:t>щественного</w:t>
      </w:r>
      <w:proofErr w:type="spellEnd"/>
      <w:proofErr w:type="gramEnd"/>
      <w:r w:rsidRPr="00050C17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детей;</w:t>
      </w:r>
    </w:p>
    <w:p w:rsidR="00473BAE" w:rsidRDefault="00473BAE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AE">
        <w:rPr>
          <w:rFonts w:ascii="Times New Roman" w:hAnsi="Times New Roman" w:cs="Times New Roman"/>
          <w:bCs/>
          <w:sz w:val="28"/>
          <w:szCs w:val="28"/>
        </w:rPr>
        <w:t>заявление муниципального</w:t>
      </w:r>
      <w:r w:rsidRPr="00473BAE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</w:t>
      </w:r>
      <w:proofErr w:type="spellStart"/>
      <w:r w:rsidRPr="00473BAE">
        <w:rPr>
          <w:rFonts w:ascii="Times New Roman" w:hAnsi="Times New Roman" w:cs="Times New Roman"/>
          <w:sz w:val="28"/>
          <w:szCs w:val="28"/>
        </w:rPr>
        <w:t>требо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473BAE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473BA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4" w:history="1">
        <w:r w:rsidRPr="001B43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1B4379">
        <w:rPr>
          <w:rFonts w:ascii="Times New Roman" w:hAnsi="Times New Roman" w:cs="Times New Roman"/>
          <w:sz w:val="28"/>
          <w:szCs w:val="28"/>
        </w:rPr>
        <w:t xml:space="preserve"> </w:t>
      </w:r>
      <w:r w:rsidRPr="00473BAE">
        <w:rPr>
          <w:rFonts w:ascii="Times New Roman" w:hAnsi="Times New Roman" w:cs="Times New Roman"/>
          <w:sz w:val="28"/>
          <w:szCs w:val="28"/>
        </w:rPr>
        <w:t xml:space="preserve">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proofErr w:type="spellStart"/>
      <w:r w:rsidRPr="00473BAE">
        <w:rPr>
          <w:rFonts w:ascii="Times New Roman" w:hAnsi="Times New Roman" w:cs="Times New Roman"/>
          <w:sz w:val="28"/>
          <w:szCs w:val="28"/>
        </w:rPr>
        <w:t>терри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473BAE">
        <w:rPr>
          <w:rFonts w:ascii="Times New Roman" w:hAnsi="Times New Roman" w:cs="Times New Roman"/>
          <w:sz w:val="28"/>
          <w:szCs w:val="28"/>
        </w:rPr>
        <w:t>тории</w:t>
      </w:r>
      <w:proofErr w:type="spellEnd"/>
      <w:r w:rsidRPr="00473BAE">
        <w:rPr>
          <w:rFonts w:ascii="Times New Roman" w:hAnsi="Times New Roman" w:cs="Times New Roman"/>
          <w:sz w:val="28"/>
          <w:szCs w:val="28"/>
        </w:rPr>
        <w:t xml:space="preserve"> Российской Федерации, владеть и (или) пользоваться иностранными </w:t>
      </w:r>
      <w:proofErr w:type="spellStart"/>
      <w:r w:rsidRPr="00473BAE">
        <w:rPr>
          <w:rFonts w:ascii="Times New Roman" w:hAnsi="Times New Roman" w:cs="Times New Roman"/>
          <w:sz w:val="28"/>
          <w:szCs w:val="28"/>
        </w:rPr>
        <w:t>фи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473BAE">
        <w:rPr>
          <w:rFonts w:ascii="Times New Roman" w:hAnsi="Times New Roman" w:cs="Times New Roman"/>
          <w:sz w:val="28"/>
          <w:szCs w:val="28"/>
        </w:rPr>
        <w:t>нансовыми</w:t>
      </w:r>
      <w:proofErr w:type="spellEnd"/>
      <w:r w:rsidRPr="00473BAE">
        <w:rPr>
          <w:rFonts w:ascii="Times New Roman" w:hAnsi="Times New Roman" w:cs="Times New Roman"/>
          <w:sz w:val="28"/>
          <w:szCs w:val="28"/>
        </w:rPr>
        <w:t xml:space="preserve"> инструментами» (далее - Федеральный закон </w:t>
      </w:r>
      <w:r w:rsidR="001B4379">
        <w:rPr>
          <w:rFonts w:ascii="Times New Roman" w:hAnsi="Times New Roman" w:cs="Times New Roman"/>
          <w:sz w:val="28"/>
          <w:szCs w:val="28"/>
        </w:rPr>
        <w:t xml:space="preserve"> №79-ФЗ) </w:t>
      </w:r>
      <w:r w:rsidRPr="00473BAE">
        <w:rPr>
          <w:rFonts w:ascii="Times New Roman" w:hAnsi="Times New Roman" w:cs="Times New Roman"/>
          <w:sz w:val="28"/>
          <w:szCs w:val="28"/>
        </w:rPr>
        <w:t>в связи с арестом, запретом распоряжения, наложенными компетентными органами</w:t>
      </w:r>
      <w:proofErr w:type="gramEnd"/>
      <w:r w:rsidRPr="00473BAE">
        <w:rPr>
          <w:rFonts w:ascii="Times New Roman" w:hAnsi="Times New Roman" w:cs="Times New Roman"/>
          <w:sz w:val="28"/>
          <w:szCs w:val="28"/>
        </w:rPr>
        <w:t xml:space="preserve"> иностранного государства в соответствии с законодательством данного </w:t>
      </w:r>
      <w:proofErr w:type="spellStart"/>
      <w:proofErr w:type="gramStart"/>
      <w:r w:rsidRPr="00473BAE">
        <w:rPr>
          <w:rFonts w:ascii="Times New Roman" w:hAnsi="Times New Roman" w:cs="Times New Roman"/>
          <w:sz w:val="28"/>
          <w:szCs w:val="28"/>
        </w:rPr>
        <w:t>иностран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473BA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473BAE">
        <w:rPr>
          <w:rFonts w:ascii="Times New Roman" w:hAnsi="Times New Roman" w:cs="Times New Roman"/>
          <w:sz w:val="28"/>
          <w:szCs w:val="28"/>
        </w:rPr>
        <w:t xml:space="preserve"> государства, на территории которого находятся счета (вклады), </w:t>
      </w:r>
      <w:proofErr w:type="spellStart"/>
      <w:r w:rsidRPr="00473BAE">
        <w:rPr>
          <w:rFonts w:ascii="Times New Roman" w:hAnsi="Times New Roman" w:cs="Times New Roman"/>
          <w:sz w:val="28"/>
          <w:szCs w:val="28"/>
        </w:rPr>
        <w:t>осуще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473BAE">
        <w:rPr>
          <w:rFonts w:ascii="Times New Roman" w:hAnsi="Times New Roman" w:cs="Times New Roman"/>
          <w:sz w:val="28"/>
          <w:szCs w:val="28"/>
        </w:rPr>
        <w:t>ствляется</w:t>
      </w:r>
      <w:proofErr w:type="spellEnd"/>
      <w:r w:rsidRPr="00473BAE">
        <w:rPr>
          <w:rFonts w:ascii="Times New Roman" w:hAnsi="Times New Roman" w:cs="Times New Roman"/>
          <w:sz w:val="28"/>
          <w:szCs w:val="28"/>
        </w:rPr>
        <w:t xml:space="preserve">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</w:t>
      </w:r>
      <w:r w:rsidR="00050C17">
        <w:rPr>
          <w:rFonts w:ascii="Times New Roman" w:hAnsi="Times New Roman" w:cs="Times New Roman"/>
          <w:sz w:val="28"/>
          <w:szCs w:val="28"/>
        </w:rPr>
        <w:t>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C17" w:rsidRPr="00050C17" w:rsidRDefault="00050C17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379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возникновении </w:t>
      </w:r>
      <w:proofErr w:type="gramStart"/>
      <w:r w:rsidRPr="001B4379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1B4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379">
        <w:rPr>
          <w:rFonts w:ascii="Times New Roman" w:hAnsi="Times New Roman" w:cs="Times New Roman"/>
          <w:sz w:val="28"/>
          <w:szCs w:val="28"/>
        </w:rPr>
        <w:t>заинте</w:t>
      </w:r>
      <w:r w:rsidR="005A6271">
        <w:rPr>
          <w:rFonts w:ascii="Times New Roman" w:hAnsi="Times New Roman" w:cs="Times New Roman"/>
          <w:sz w:val="28"/>
          <w:szCs w:val="28"/>
        </w:rPr>
        <w:t>-</w:t>
      </w:r>
      <w:r w:rsidRPr="001B4379">
        <w:rPr>
          <w:rFonts w:ascii="Times New Roman" w:hAnsi="Times New Roman" w:cs="Times New Roman"/>
          <w:sz w:val="28"/>
          <w:szCs w:val="28"/>
        </w:rPr>
        <w:t>ресованности</w:t>
      </w:r>
      <w:proofErr w:type="spellEnd"/>
      <w:r w:rsidRPr="001B4379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которая приводит или </w:t>
      </w:r>
      <w:r w:rsidRPr="001B4379">
        <w:rPr>
          <w:rFonts w:ascii="Times New Roman" w:hAnsi="Times New Roman" w:cs="Times New Roman"/>
          <w:sz w:val="28"/>
          <w:szCs w:val="28"/>
        </w:rPr>
        <w:lastRenderedPageBreak/>
        <w:t>может привести к конфликту интересов;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2"/>
      <w:bookmarkStart w:id="7" w:name="Par93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078DA">
        <w:rPr>
          <w:rFonts w:ascii="Times New Roman" w:hAnsi="Times New Roman" w:cs="Times New Roman"/>
          <w:sz w:val="28"/>
          <w:szCs w:val="28"/>
        </w:rPr>
        <w:t xml:space="preserve">представление Главы </w:t>
      </w:r>
      <w:r w:rsidR="00D24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762C2" w:rsidRDefault="000762C2" w:rsidP="005A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proofErr w:type="gramStart"/>
      <w:r w:rsidRPr="003078DA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9" w:name="Par96"/>
      <w:bookmarkEnd w:id="9"/>
      <w:r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Pr="00C8516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5" w:history="1">
        <w:r w:rsidRPr="00C8516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C851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</w:t>
      </w:r>
      <w:r>
        <w:rPr>
          <w:rFonts w:ascii="Times New Roman" w:hAnsi="Times New Roman" w:cs="Times New Roman"/>
          <w:sz w:val="28"/>
          <w:szCs w:val="28"/>
        </w:rPr>
        <w:t>года №273-ФЗ «</w:t>
      </w:r>
      <w:r w:rsidRPr="00C8516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(далее</w:t>
      </w:r>
      <w:r w:rsidR="005417C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00">
        <w:rPr>
          <w:rFonts w:ascii="Times New Roman" w:hAnsi="Times New Roman" w:cs="Times New Roman"/>
          <w:sz w:val="28"/>
          <w:szCs w:val="28"/>
        </w:rPr>
        <w:t>Феде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1B5A00">
        <w:rPr>
          <w:rFonts w:ascii="Times New Roman" w:hAnsi="Times New Roman" w:cs="Times New Roman"/>
          <w:sz w:val="28"/>
          <w:szCs w:val="28"/>
        </w:rPr>
        <w:t>ральный</w:t>
      </w:r>
      <w:proofErr w:type="spellEnd"/>
      <w:r w:rsidRPr="001B5A00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5417C5">
        <w:rPr>
          <w:rFonts w:ascii="Times New Roman" w:hAnsi="Times New Roman" w:cs="Times New Roman"/>
          <w:sz w:val="28"/>
          <w:szCs w:val="28"/>
        </w:rPr>
        <w:t>№</w:t>
      </w:r>
      <w:r w:rsidR="001B4379">
        <w:rPr>
          <w:rFonts w:ascii="Times New Roman" w:hAnsi="Times New Roman" w:cs="Times New Roman"/>
          <w:sz w:val="28"/>
          <w:szCs w:val="28"/>
        </w:rPr>
        <w:t>273-ФЗ)</w:t>
      </w:r>
      <w:r w:rsidRPr="001B5A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1B5A00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1B5A0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</w:t>
      </w:r>
      <w:proofErr w:type="spellStart"/>
      <w:r w:rsidRPr="001B5A00">
        <w:rPr>
          <w:rFonts w:ascii="Times New Roman" w:hAnsi="Times New Roman" w:cs="Times New Roman"/>
          <w:sz w:val="28"/>
          <w:szCs w:val="28"/>
        </w:rPr>
        <w:t>Федера</w:t>
      </w:r>
      <w:r w:rsidR="005417C5">
        <w:rPr>
          <w:rFonts w:ascii="Times New Roman" w:hAnsi="Times New Roman" w:cs="Times New Roman"/>
          <w:sz w:val="28"/>
          <w:szCs w:val="28"/>
        </w:rPr>
        <w:t>-ции</w:t>
      </w:r>
      <w:proofErr w:type="spellEnd"/>
      <w:r w:rsidR="005417C5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1B5A00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</w:t>
      </w:r>
      <w:proofErr w:type="spellStart"/>
      <w:r w:rsidRPr="001B5A00">
        <w:rPr>
          <w:rFonts w:ascii="Times New Roman" w:hAnsi="Times New Roman" w:cs="Times New Roman"/>
          <w:sz w:val="28"/>
          <w:szCs w:val="28"/>
        </w:rPr>
        <w:t>организа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1B5A0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1B5A00">
        <w:rPr>
          <w:rFonts w:ascii="Times New Roman" w:hAnsi="Times New Roman" w:cs="Times New Roman"/>
          <w:sz w:val="28"/>
          <w:szCs w:val="28"/>
        </w:rPr>
        <w:t xml:space="preserve"> о заключении с гражданином, замещавшим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Администрации, трудового или гражданско-правового договора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(оказание услуг), если отдельные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не рассматривался.</w:t>
      </w:r>
    </w:p>
    <w:p w:rsidR="000762C2" w:rsidRPr="003078DA" w:rsidRDefault="000762C2" w:rsidP="005A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13. Обращение, указанное в </w:t>
      </w:r>
      <w:hyperlink w:anchor="Par91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с</w:t>
      </w:r>
      <w:r w:rsidR="005417C5">
        <w:rPr>
          <w:rFonts w:ascii="Times New Roman" w:hAnsi="Times New Roman" w:cs="Times New Roman"/>
          <w:sz w:val="28"/>
          <w:szCs w:val="28"/>
        </w:rPr>
        <w:t xml:space="preserve">лужбы в Администрации, </w:t>
      </w:r>
      <w:r w:rsidRPr="003078DA">
        <w:rPr>
          <w:rFonts w:ascii="Times New Roman" w:hAnsi="Times New Roman" w:cs="Times New Roman"/>
          <w:sz w:val="28"/>
          <w:szCs w:val="28"/>
        </w:rPr>
        <w:t xml:space="preserve">или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3078DA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sz w:val="28"/>
          <w:szCs w:val="28"/>
        </w:rPr>
        <w:t>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D24BDC">
        <w:rPr>
          <w:rFonts w:ascii="Times New Roman" w:hAnsi="Times New Roman" w:cs="Times New Roman"/>
          <w:sz w:val="28"/>
          <w:szCs w:val="28"/>
        </w:rPr>
        <w:t>Д</w:t>
      </w:r>
      <w:r w:rsidRPr="003078DA">
        <w:rPr>
          <w:rFonts w:ascii="Times New Roman" w:hAnsi="Times New Roman" w:cs="Times New Roman"/>
          <w:sz w:val="28"/>
          <w:szCs w:val="28"/>
        </w:rPr>
        <w:t xml:space="preserve">олжностным лицом,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3078D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B4379">
        <w:rPr>
          <w:rFonts w:ascii="Times New Roman" w:hAnsi="Times New Roman" w:cs="Times New Roman"/>
          <w:sz w:val="28"/>
          <w:szCs w:val="28"/>
        </w:rPr>
        <w:t>№273-ФЗ.</w:t>
      </w:r>
      <w:r w:rsidRPr="0030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14. Обращение, указанное в </w:t>
      </w:r>
      <w:hyperlink w:anchor="Par91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плани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рующим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свое увольнение с муниципальной службы, и подлежит рассмотрению Комиссией в соответствии с настоящим Положением.</w:t>
      </w:r>
    </w:p>
    <w:p w:rsidR="001B4379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15. Уведомление, указанное в </w:t>
      </w:r>
      <w:hyperlink w:anchor="Par96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подпункте "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  <w:r w:rsidRPr="003078DA">
          <w:rPr>
            <w:rFonts w:ascii="Times New Roman" w:hAnsi="Times New Roman" w:cs="Times New Roman"/>
            <w:sz w:val="28"/>
            <w:szCs w:val="28"/>
          </w:rPr>
          <w:t>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lastRenderedPageBreak/>
        <w:t>жения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, рассматривается должностным лицом, ответственным за работу по профилактике коррупционных и иных правонарушений, который  (которое) осуществляет подготовку мотивированного заключения о соблюдении гражданином, замещавшим должность муниципальной  службы в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8" w:history="1">
        <w:r w:rsidRPr="003078D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B4379">
        <w:rPr>
          <w:rFonts w:ascii="Times New Roman" w:hAnsi="Times New Roman" w:cs="Times New Roman"/>
          <w:sz w:val="28"/>
          <w:szCs w:val="28"/>
        </w:rPr>
        <w:t>№273-ФЗ.</w:t>
      </w:r>
    </w:p>
    <w:p w:rsidR="00BE5173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 </w:t>
      </w:r>
      <w:r w:rsidR="00BE5173">
        <w:rPr>
          <w:rFonts w:ascii="Times New Roman" w:hAnsi="Times New Roman" w:cs="Times New Roman"/>
          <w:sz w:val="28"/>
          <w:szCs w:val="28"/>
        </w:rPr>
        <w:tab/>
      </w:r>
      <w:r w:rsidRPr="001B4379">
        <w:rPr>
          <w:rFonts w:ascii="Times New Roman" w:hAnsi="Times New Roman" w:cs="Times New Roman"/>
          <w:sz w:val="28"/>
          <w:szCs w:val="28"/>
        </w:rPr>
        <w:t xml:space="preserve">16. </w:t>
      </w:r>
      <w:r w:rsidR="00BE5173" w:rsidRPr="001B4379">
        <w:rPr>
          <w:rFonts w:ascii="Times New Roman" w:hAnsi="Times New Roman" w:cs="Times New Roman"/>
          <w:sz w:val="28"/>
          <w:szCs w:val="28"/>
        </w:rPr>
        <w:t xml:space="preserve">Уведомление, указанное в абзаце </w:t>
      </w:r>
      <w:r w:rsidR="0006621F" w:rsidRPr="001B4379">
        <w:rPr>
          <w:rFonts w:ascii="Times New Roman" w:hAnsi="Times New Roman" w:cs="Times New Roman"/>
          <w:sz w:val="28"/>
          <w:szCs w:val="28"/>
        </w:rPr>
        <w:t>пятом</w:t>
      </w:r>
      <w:r w:rsidR="00BE5173" w:rsidRPr="001B4379">
        <w:rPr>
          <w:rFonts w:ascii="Times New Roman" w:hAnsi="Times New Roman" w:cs="Times New Roman"/>
          <w:sz w:val="28"/>
          <w:szCs w:val="28"/>
        </w:rPr>
        <w:t xml:space="preserve"> подпункта "б" пункта 12 настоящего Положения, рассматривается </w:t>
      </w:r>
      <w:r w:rsidR="00D24BDC" w:rsidRPr="003078DA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  <w:r w:rsidR="00BE5173" w:rsidRPr="001B43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5173" w:rsidRPr="001B437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E5173" w:rsidRPr="001B4379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BE5173" w:rsidRPr="00BE5173" w:rsidRDefault="00BE5173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7C5">
        <w:rPr>
          <w:rFonts w:ascii="Times New Roman" w:hAnsi="Times New Roman" w:cs="Times New Roman"/>
          <w:sz w:val="28"/>
          <w:szCs w:val="28"/>
        </w:rPr>
        <w:t>17.</w:t>
      </w:r>
      <w:r w:rsidRPr="005417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17C5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</w:t>
      </w:r>
      <w:r w:rsidR="0006621F" w:rsidRPr="005417C5">
        <w:rPr>
          <w:rFonts w:ascii="Times New Roman" w:hAnsi="Times New Roman" w:cs="Times New Roman"/>
          <w:sz w:val="28"/>
          <w:szCs w:val="28"/>
        </w:rPr>
        <w:t>пятом</w:t>
      </w:r>
      <w:r w:rsidRPr="005417C5">
        <w:rPr>
          <w:rFonts w:ascii="Times New Roman" w:hAnsi="Times New Roman" w:cs="Times New Roman"/>
          <w:sz w:val="28"/>
          <w:szCs w:val="28"/>
        </w:rPr>
        <w:t xml:space="preserve"> подпункта "б" и подпункте "г" пункта 12 настоящего Положения, </w:t>
      </w:r>
      <w:r w:rsidR="00FB3F03" w:rsidRPr="003078DA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  <w:r w:rsidR="00FB3F03" w:rsidRPr="005417C5">
        <w:rPr>
          <w:rFonts w:ascii="Times New Roman" w:hAnsi="Times New Roman" w:cs="Times New Roman"/>
          <w:sz w:val="28"/>
          <w:szCs w:val="28"/>
        </w:rPr>
        <w:t xml:space="preserve"> </w:t>
      </w:r>
      <w:r w:rsidRPr="005417C5">
        <w:rPr>
          <w:rFonts w:ascii="Times New Roman" w:hAnsi="Times New Roman" w:cs="Times New Roman"/>
          <w:sz w:val="28"/>
          <w:szCs w:val="28"/>
        </w:rPr>
        <w:t>име</w:t>
      </w:r>
      <w:r w:rsidR="00FB3F03">
        <w:rPr>
          <w:rFonts w:ascii="Times New Roman" w:hAnsi="Times New Roman" w:cs="Times New Roman"/>
          <w:sz w:val="28"/>
          <w:szCs w:val="28"/>
        </w:rPr>
        <w:t>е</w:t>
      </w:r>
      <w:r w:rsidRPr="005417C5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5417C5">
        <w:rPr>
          <w:rFonts w:ascii="Times New Roman" w:hAnsi="Times New Roman" w:cs="Times New Roman"/>
          <w:sz w:val="28"/>
          <w:szCs w:val="28"/>
        </w:rPr>
        <w:t xml:space="preserve">, а </w:t>
      </w:r>
      <w:r w:rsidR="00457C93" w:rsidRPr="005417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3F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4379" w:rsidRPr="005417C5">
        <w:rPr>
          <w:rFonts w:ascii="Times New Roman" w:hAnsi="Times New Roman" w:cs="Times New Roman"/>
          <w:sz w:val="28"/>
          <w:szCs w:val="28"/>
        </w:rPr>
        <w:t xml:space="preserve"> </w:t>
      </w:r>
      <w:r w:rsidRPr="005417C5">
        <w:rPr>
          <w:rFonts w:ascii="Times New Roman" w:hAnsi="Times New Roman" w:cs="Times New Roman"/>
          <w:sz w:val="28"/>
          <w:szCs w:val="28"/>
        </w:rPr>
        <w:t>направля</w:t>
      </w:r>
      <w:r w:rsidR="00FB3F03">
        <w:rPr>
          <w:rFonts w:ascii="Times New Roman" w:hAnsi="Times New Roman" w:cs="Times New Roman"/>
          <w:sz w:val="28"/>
          <w:szCs w:val="28"/>
        </w:rPr>
        <w:t xml:space="preserve">ет </w:t>
      </w:r>
      <w:r w:rsidRPr="005417C5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</w:t>
      </w:r>
      <w:r w:rsidR="001B4379" w:rsidRPr="005417C5">
        <w:rPr>
          <w:rFonts w:ascii="Times New Roman" w:hAnsi="Times New Roman" w:cs="Times New Roman"/>
          <w:sz w:val="28"/>
          <w:szCs w:val="28"/>
        </w:rPr>
        <w:t>в</w:t>
      </w:r>
      <w:r w:rsidRPr="005417C5">
        <w:rPr>
          <w:rFonts w:ascii="Times New Roman" w:hAnsi="Times New Roman" w:cs="Times New Roman"/>
          <w:sz w:val="28"/>
          <w:szCs w:val="28"/>
        </w:rPr>
        <w:t xml:space="preserve"> </w:t>
      </w:r>
      <w:r w:rsidR="00457C93" w:rsidRPr="005417C5">
        <w:rPr>
          <w:rFonts w:ascii="Times New Roman" w:hAnsi="Times New Roman" w:cs="Times New Roman"/>
          <w:sz w:val="28"/>
          <w:szCs w:val="28"/>
        </w:rPr>
        <w:t>К</w:t>
      </w:r>
      <w:r w:rsidRPr="005417C5">
        <w:rPr>
          <w:rFonts w:ascii="Times New Roman" w:hAnsi="Times New Roman" w:cs="Times New Roman"/>
          <w:sz w:val="28"/>
          <w:szCs w:val="28"/>
        </w:rPr>
        <w:t>омисси</w:t>
      </w:r>
      <w:r w:rsidR="001B4379" w:rsidRPr="005417C5">
        <w:rPr>
          <w:rFonts w:ascii="Times New Roman" w:hAnsi="Times New Roman" w:cs="Times New Roman"/>
          <w:sz w:val="28"/>
          <w:szCs w:val="28"/>
        </w:rPr>
        <w:t>ю</w:t>
      </w:r>
      <w:r w:rsidRPr="005417C5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 обращение или уведомление, а также заключение и другие материалы представляются </w:t>
      </w:r>
      <w:r w:rsidR="001B4379" w:rsidRPr="005417C5">
        <w:rPr>
          <w:rFonts w:ascii="Times New Roman" w:hAnsi="Times New Roman" w:cs="Times New Roman"/>
          <w:sz w:val="28"/>
          <w:szCs w:val="28"/>
        </w:rPr>
        <w:t>в</w:t>
      </w:r>
      <w:r w:rsidR="0006621F" w:rsidRPr="005417C5">
        <w:rPr>
          <w:rFonts w:ascii="Times New Roman" w:hAnsi="Times New Roman" w:cs="Times New Roman"/>
          <w:sz w:val="28"/>
          <w:szCs w:val="28"/>
        </w:rPr>
        <w:t xml:space="preserve"> </w:t>
      </w:r>
      <w:r w:rsidR="00457C93" w:rsidRPr="005417C5">
        <w:rPr>
          <w:rFonts w:ascii="Times New Roman" w:hAnsi="Times New Roman" w:cs="Times New Roman"/>
          <w:sz w:val="28"/>
          <w:szCs w:val="28"/>
        </w:rPr>
        <w:t>К</w:t>
      </w:r>
      <w:r w:rsidRPr="005417C5">
        <w:rPr>
          <w:rFonts w:ascii="Times New Roman" w:hAnsi="Times New Roman" w:cs="Times New Roman"/>
          <w:sz w:val="28"/>
          <w:szCs w:val="28"/>
        </w:rPr>
        <w:t>омисси</w:t>
      </w:r>
      <w:r w:rsidR="001B4379" w:rsidRPr="005417C5">
        <w:rPr>
          <w:rFonts w:ascii="Times New Roman" w:hAnsi="Times New Roman" w:cs="Times New Roman"/>
          <w:sz w:val="28"/>
          <w:szCs w:val="28"/>
        </w:rPr>
        <w:t>ю</w:t>
      </w:r>
      <w:r w:rsidRPr="005417C5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обращения или уведомления. Указанный срок может быть продл</w:t>
      </w:r>
      <w:r w:rsidR="00457C93" w:rsidRPr="005417C5">
        <w:rPr>
          <w:rFonts w:ascii="Times New Roman" w:hAnsi="Times New Roman" w:cs="Times New Roman"/>
          <w:sz w:val="28"/>
          <w:szCs w:val="28"/>
        </w:rPr>
        <w:t>ен, но не более чем на 30 дней</w:t>
      </w:r>
      <w:r w:rsidRPr="005417C5">
        <w:rPr>
          <w:rFonts w:ascii="Times New Roman" w:hAnsi="Times New Roman" w:cs="Times New Roman"/>
          <w:sz w:val="28"/>
          <w:szCs w:val="28"/>
        </w:rPr>
        <w:t>;</w:t>
      </w:r>
    </w:p>
    <w:p w:rsidR="000762C2" w:rsidRPr="003078DA" w:rsidRDefault="00457C93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762C2" w:rsidRPr="003078DA"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и </w:t>
      </w:r>
      <w:proofErr w:type="spellStart"/>
      <w:proofErr w:type="gramStart"/>
      <w:r w:rsidR="000762C2" w:rsidRPr="003078DA">
        <w:rPr>
          <w:rFonts w:ascii="Times New Roman" w:hAnsi="Times New Roman" w:cs="Times New Roman"/>
          <w:sz w:val="28"/>
          <w:szCs w:val="28"/>
        </w:rPr>
        <w:t>админи</w:t>
      </w:r>
      <w:r w:rsidR="000762C2">
        <w:rPr>
          <w:rFonts w:ascii="Times New Roman" w:hAnsi="Times New Roman" w:cs="Times New Roman"/>
          <w:sz w:val="28"/>
          <w:szCs w:val="28"/>
        </w:rPr>
        <w:t>-</w:t>
      </w:r>
      <w:r w:rsidR="000762C2" w:rsidRPr="003078DA">
        <w:rPr>
          <w:rFonts w:ascii="Times New Roman" w:hAnsi="Times New Roman" w:cs="Times New Roman"/>
          <w:sz w:val="28"/>
          <w:szCs w:val="28"/>
        </w:rPr>
        <w:t>стративных</w:t>
      </w:r>
      <w:proofErr w:type="spellEnd"/>
      <w:proofErr w:type="gramEnd"/>
      <w:r w:rsidR="000762C2" w:rsidRPr="003078DA">
        <w:rPr>
          <w:rFonts w:ascii="Times New Roman" w:hAnsi="Times New Roman" w:cs="Times New Roman"/>
          <w:sz w:val="28"/>
          <w:szCs w:val="28"/>
        </w:rPr>
        <w:t xml:space="preserve"> правонарушениях, а также анонимные обращения, не проводит про</w:t>
      </w:r>
      <w:r w:rsidR="000762C2">
        <w:rPr>
          <w:rFonts w:ascii="Times New Roman" w:hAnsi="Times New Roman" w:cs="Times New Roman"/>
          <w:sz w:val="28"/>
          <w:szCs w:val="28"/>
        </w:rPr>
        <w:t>-</w:t>
      </w:r>
      <w:r w:rsidR="000762C2" w:rsidRPr="003078DA">
        <w:rPr>
          <w:rFonts w:ascii="Times New Roman" w:hAnsi="Times New Roman" w:cs="Times New Roman"/>
          <w:sz w:val="28"/>
          <w:szCs w:val="28"/>
        </w:rPr>
        <w:t>верки по фактам нарушения служебной дисциплины.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1</w:t>
      </w:r>
      <w:r w:rsidR="00457C93">
        <w:rPr>
          <w:rFonts w:ascii="Times New Roman" w:hAnsi="Times New Roman" w:cs="Times New Roman"/>
          <w:sz w:val="28"/>
          <w:szCs w:val="28"/>
        </w:rPr>
        <w:t>9</w:t>
      </w:r>
      <w:r w:rsidRPr="003078DA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</w:t>
      </w:r>
      <w:r w:rsidR="003C5615"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sz w:val="28"/>
          <w:szCs w:val="28"/>
        </w:rPr>
        <w:t xml:space="preserve">информации, </w:t>
      </w:r>
      <w:proofErr w:type="gramStart"/>
      <w:r w:rsidRPr="003078DA">
        <w:rPr>
          <w:rFonts w:ascii="Times New Roman" w:hAnsi="Times New Roman" w:cs="Times New Roman"/>
          <w:sz w:val="28"/>
          <w:szCs w:val="28"/>
        </w:rPr>
        <w:t>содержа</w:t>
      </w:r>
      <w:r w:rsidR="003C5615"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основания для проведения заседания Комиссии: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а) в </w:t>
      </w:r>
      <w:r w:rsidR="00457C93">
        <w:rPr>
          <w:rFonts w:ascii="Times New Roman" w:hAnsi="Times New Roman" w:cs="Times New Roman"/>
          <w:sz w:val="28"/>
          <w:szCs w:val="28"/>
        </w:rPr>
        <w:t>10</w:t>
      </w:r>
      <w:r w:rsidRPr="003078DA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засе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дания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Комиссии не может быть назначена позднее </w:t>
      </w:r>
      <w:r w:rsidR="00457C93">
        <w:rPr>
          <w:rFonts w:ascii="Times New Roman" w:hAnsi="Times New Roman" w:cs="Times New Roman"/>
          <w:sz w:val="28"/>
          <w:szCs w:val="28"/>
        </w:rPr>
        <w:t>20-</w:t>
      </w:r>
      <w:r w:rsidRPr="003078DA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hyperlink w:anchor="Par110" w:history="1">
        <w:r w:rsidRPr="003078D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E072AA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и </w:t>
      </w:r>
      <w:r w:rsidR="00E072AA">
        <w:rPr>
          <w:rFonts w:ascii="Times New Roman" w:hAnsi="Times New Roman" w:cs="Times New Roman"/>
          <w:sz w:val="28"/>
          <w:szCs w:val="28"/>
        </w:rPr>
        <w:t>21</w:t>
      </w:r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DA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3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подпункте "б" пункта 9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</w:t>
      </w:r>
      <w:r w:rsidRPr="003078DA">
        <w:rPr>
          <w:rFonts w:ascii="Times New Roman" w:hAnsi="Times New Roman" w:cs="Times New Roman"/>
          <w:sz w:val="28"/>
          <w:szCs w:val="28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762C2" w:rsidRPr="003078DA" w:rsidRDefault="00457C93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>
        <w:rPr>
          <w:rFonts w:ascii="Times New Roman" w:hAnsi="Times New Roman" w:cs="Times New Roman"/>
          <w:sz w:val="28"/>
          <w:szCs w:val="28"/>
        </w:rPr>
        <w:t>20</w:t>
      </w:r>
      <w:r w:rsidR="000762C2" w:rsidRPr="003078DA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762C2" w:rsidRPr="003078DA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762C2" w:rsidRPr="003078D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92" w:history="1">
        <w:r w:rsidR="000762C2" w:rsidRPr="003078DA">
          <w:rPr>
            <w:rFonts w:ascii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="000762C2" w:rsidRPr="003078DA">
          <w:rPr>
            <w:rFonts w:ascii="Times New Roman" w:hAnsi="Times New Roman" w:cs="Times New Roman"/>
            <w:sz w:val="28"/>
            <w:szCs w:val="28"/>
          </w:rPr>
          <w:t xml:space="preserve"> третьем</w:t>
        </w:r>
        <w:r>
          <w:rPr>
            <w:rFonts w:ascii="Times New Roman" w:hAnsi="Times New Roman" w:cs="Times New Roman"/>
            <w:sz w:val="28"/>
            <w:szCs w:val="28"/>
          </w:rPr>
          <w:t xml:space="preserve"> и четвертом </w:t>
        </w:r>
        <w:r w:rsidR="000762C2" w:rsidRPr="003078DA">
          <w:rPr>
            <w:rFonts w:ascii="Times New Roman" w:hAnsi="Times New Roman" w:cs="Times New Roman"/>
            <w:sz w:val="28"/>
            <w:szCs w:val="28"/>
          </w:rPr>
          <w:t>подпункта "б" пункта 12</w:t>
        </w:r>
      </w:hyperlink>
      <w:r w:rsidR="000762C2"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</w:t>
      </w:r>
      <w:proofErr w:type="spellStart"/>
      <w:proofErr w:type="gramStart"/>
      <w:r w:rsidR="000762C2" w:rsidRPr="003078DA">
        <w:rPr>
          <w:rFonts w:ascii="Times New Roman" w:hAnsi="Times New Roman" w:cs="Times New Roman"/>
          <w:sz w:val="28"/>
          <w:szCs w:val="28"/>
        </w:rPr>
        <w:t>уста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="000762C2" w:rsidRPr="003078DA">
        <w:rPr>
          <w:rFonts w:ascii="Times New Roman" w:hAnsi="Times New Roman" w:cs="Times New Roman"/>
          <w:sz w:val="28"/>
          <w:szCs w:val="28"/>
        </w:rPr>
        <w:t>новленного</w:t>
      </w:r>
      <w:proofErr w:type="spellEnd"/>
      <w:proofErr w:type="gramEnd"/>
      <w:r w:rsidR="000762C2" w:rsidRPr="003078DA"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доходах, об имуществе и </w:t>
      </w:r>
      <w:proofErr w:type="spellStart"/>
      <w:r w:rsidR="000762C2" w:rsidRPr="003078DA">
        <w:rPr>
          <w:rFonts w:ascii="Times New Roman" w:hAnsi="Times New Roman" w:cs="Times New Roman"/>
          <w:sz w:val="28"/>
          <w:szCs w:val="28"/>
        </w:rPr>
        <w:t>обяза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="000762C2" w:rsidRPr="003078DA">
        <w:rPr>
          <w:rFonts w:ascii="Times New Roman" w:hAnsi="Times New Roman" w:cs="Times New Roman"/>
          <w:sz w:val="28"/>
          <w:szCs w:val="28"/>
        </w:rPr>
        <w:t>тельствах</w:t>
      </w:r>
      <w:proofErr w:type="spellEnd"/>
      <w:r w:rsidR="000762C2" w:rsidRPr="003078DA">
        <w:rPr>
          <w:rFonts w:ascii="Times New Roman" w:hAnsi="Times New Roman" w:cs="Times New Roman"/>
          <w:sz w:val="28"/>
          <w:szCs w:val="28"/>
        </w:rPr>
        <w:t xml:space="preserve"> имущественного характера.</w:t>
      </w:r>
    </w:p>
    <w:p w:rsidR="000762C2" w:rsidRPr="003078DA" w:rsidRDefault="00457C93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>
        <w:rPr>
          <w:rFonts w:ascii="Times New Roman" w:hAnsi="Times New Roman" w:cs="Times New Roman"/>
          <w:sz w:val="28"/>
          <w:szCs w:val="28"/>
        </w:rPr>
        <w:t>21</w:t>
      </w:r>
      <w:r w:rsidR="000762C2" w:rsidRPr="003078DA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ar96" w:history="1">
        <w:r w:rsidR="000762C2">
          <w:rPr>
            <w:rFonts w:ascii="Times New Roman" w:hAnsi="Times New Roman" w:cs="Times New Roman"/>
            <w:sz w:val="28"/>
            <w:szCs w:val="28"/>
          </w:rPr>
          <w:t>подпункте "г</w:t>
        </w:r>
        <w:r w:rsidR="000762C2" w:rsidRPr="003078DA">
          <w:rPr>
            <w:rFonts w:ascii="Times New Roman" w:hAnsi="Times New Roman" w:cs="Times New Roman"/>
            <w:sz w:val="28"/>
            <w:szCs w:val="28"/>
          </w:rPr>
          <w:t>" пункта 12</w:t>
        </w:r>
      </w:hyperlink>
      <w:r w:rsidR="000762C2" w:rsidRPr="003078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="000762C2" w:rsidRPr="003078DA">
        <w:rPr>
          <w:rFonts w:ascii="Times New Roman" w:hAnsi="Times New Roman" w:cs="Times New Roman"/>
          <w:sz w:val="28"/>
          <w:szCs w:val="28"/>
        </w:rPr>
        <w:t>Поло</w:t>
      </w:r>
      <w:r w:rsidR="000762C2">
        <w:rPr>
          <w:rFonts w:ascii="Times New Roman" w:hAnsi="Times New Roman" w:cs="Times New Roman"/>
          <w:sz w:val="28"/>
          <w:szCs w:val="28"/>
        </w:rPr>
        <w:t>-</w:t>
      </w:r>
      <w:r w:rsidR="000762C2" w:rsidRPr="003078DA"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 w:rsidR="000762C2" w:rsidRPr="003078DA">
        <w:rPr>
          <w:rFonts w:ascii="Times New Roman" w:hAnsi="Times New Roman" w:cs="Times New Roman"/>
          <w:sz w:val="28"/>
          <w:szCs w:val="28"/>
        </w:rPr>
        <w:t xml:space="preserve">, как правило, рассматривается на очередном (плановом) заседании </w:t>
      </w:r>
      <w:proofErr w:type="spellStart"/>
      <w:r w:rsidR="000762C2" w:rsidRPr="003078DA">
        <w:rPr>
          <w:rFonts w:ascii="Times New Roman" w:hAnsi="Times New Roman" w:cs="Times New Roman"/>
          <w:sz w:val="28"/>
          <w:szCs w:val="28"/>
        </w:rPr>
        <w:t>Комис</w:t>
      </w:r>
      <w:r w:rsidR="000762C2">
        <w:rPr>
          <w:rFonts w:ascii="Times New Roman" w:hAnsi="Times New Roman" w:cs="Times New Roman"/>
          <w:sz w:val="28"/>
          <w:szCs w:val="28"/>
        </w:rPr>
        <w:t>-</w:t>
      </w:r>
      <w:r w:rsidR="000762C2" w:rsidRPr="003078DA">
        <w:rPr>
          <w:rFonts w:ascii="Times New Roman" w:hAnsi="Times New Roman" w:cs="Times New Roman"/>
          <w:sz w:val="28"/>
          <w:szCs w:val="28"/>
        </w:rPr>
        <w:t>сии</w:t>
      </w:r>
      <w:proofErr w:type="spellEnd"/>
      <w:r w:rsidR="000762C2" w:rsidRPr="003078DA">
        <w:rPr>
          <w:rFonts w:ascii="Times New Roman" w:hAnsi="Times New Roman" w:cs="Times New Roman"/>
          <w:sz w:val="28"/>
          <w:szCs w:val="28"/>
        </w:rPr>
        <w:t>.</w:t>
      </w:r>
    </w:p>
    <w:p w:rsidR="00457C93" w:rsidRPr="005417C5" w:rsidRDefault="00473BAE" w:rsidP="005A6271">
      <w:pPr>
        <w:pStyle w:val="ConsPlusNormal"/>
        <w:jc w:val="both"/>
      </w:pPr>
      <w:r>
        <w:tab/>
      </w:r>
      <w:r w:rsidR="000762C2" w:rsidRPr="005417C5">
        <w:t>2</w:t>
      </w:r>
      <w:r w:rsidR="00457C93" w:rsidRPr="005417C5">
        <w:t>2</w:t>
      </w:r>
      <w:r w:rsidR="000762C2" w:rsidRPr="005417C5">
        <w:t xml:space="preserve">. </w:t>
      </w:r>
      <w:r w:rsidR="00457C93" w:rsidRPr="005417C5">
        <w:t xml:space="preserve">Заседание Комиссии проводится, как правило, в присутствии </w:t>
      </w:r>
      <w:proofErr w:type="spellStart"/>
      <w:proofErr w:type="gramStart"/>
      <w:r w:rsidR="00457C93" w:rsidRPr="005417C5">
        <w:t>муници</w:t>
      </w:r>
      <w:r w:rsidR="005417C5">
        <w:t>-</w:t>
      </w:r>
      <w:r w:rsidR="00457C93" w:rsidRPr="005417C5">
        <w:t>пального</w:t>
      </w:r>
      <w:proofErr w:type="spellEnd"/>
      <w:proofErr w:type="gramEnd"/>
      <w:r w:rsidR="00457C93" w:rsidRPr="005417C5">
        <w:t xml:space="preserve"> служащего, в отношении которого рассматривается вопрос о </w:t>
      </w:r>
      <w:proofErr w:type="spellStart"/>
      <w:r w:rsidR="00457C93" w:rsidRPr="005417C5">
        <w:t>соблю</w:t>
      </w:r>
      <w:r w:rsidR="005417C5">
        <w:t>-</w:t>
      </w:r>
      <w:r w:rsidR="00457C93" w:rsidRPr="005417C5">
        <w:t>дении</w:t>
      </w:r>
      <w:proofErr w:type="spellEnd"/>
      <w:r w:rsidR="00457C93" w:rsidRPr="005417C5">
        <w:t xml:space="preserve"> требований к служебному поведению и (или) требований об </w:t>
      </w:r>
      <w:proofErr w:type="spellStart"/>
      <w:r w:rsidR="00457C93" w:rsidRPr="005417C5">
        <w:t>урегули</w:t>
      </w:r>
      <w:r w:rsidR="005417C5">
        <w:t>-</w:t>
      </w:r>
      <w:r w:rsidR="00457C93" w:rsidRPr="005417C5">
        <w:t>ровании</w:t>
      </w:r>
      <w:proofErr w:type="spellEnd"/>
      <w:r w:rsidR="00457C93" w:rsidRPr="005417C5">
        <w:t xml:space="preserve"> конфликта интересов, или гражданина, замещавшего должность </w:t>
      </w:r>
      <w:proofErr w:type="spellStart"/>
      <w:r w:rsidR="00457C93" w:rsidRPr="005417C5">
        <w:t>муници</w:t>
      </w:r>
      <w:r w:rsidR="005417C5">
        <w:t>-</w:t>
      </w:r>
      <w:r w:rsidR="00457C93" w:rsidRPr="005417C5">
        <w:t>пальной</w:t>
      </w:r>
      <w:proofErr w:type="spellEnd"/>
      <w:r w:rsidR="00457C93" w:rsidRPr="005417C5">
        <w:t xml:space="preserve"> службы в </w:t>
      </w:r>
      <w:r w:rsidR="003C5615" w:rsidRPr="005417C5">
        <w:t>Администрации</w:t>
      </w:r>
      <w:r w:rsidR="00457C93" w:rsidRPr="005417C5">
        <w:t>. О намерении лич</w:t>
      </w:r>
      <w:r w:rsidR="003C5615" w:rsidRPr="005417C5">
        <w:t xml:space="preserve">но присутствовать на </w:t>
      </w:r>
      <w:proofErr w:type="spellStart"/>
      <w:proofErr w:type="gramStart"/>
      <w:r w:rsidR="003C5615" w:rsidRPr="005417C5">
        <w:t>засе</w:t>
      </w:r>
      <w:r w:rsidR="005417C5">
        <w:t>-</w:t>
      </w:r>
      <w:r w:rsidR="003C5615" w:rsidRPr="005417C5">
        <w:t>дании</w:t>
      </w:r>
      <w:proofErr w:type="spellEnd"/>
      <w:proofErr w:type="gramEnd"/>
      <w:r w:rsidR="003C5615" w:rsidRPr="005417C5">
        <w:t xml:space="preserve"> К</w:t>
      </w:r>
      <w:r w:rsidR="00457C93" w:rsidRPr="005417C5">
        <w:t xml:space="preserve">омиссии муниципальный  служащий или гражданин указывает в </w:t>
      </w:r>
      <w:proofErr w:type="spellStart"/>
      <w:r w:rsidR="00457C93" w:rsidRPr="005417C5">
        <w:t>обраще</w:t>
      </w:r>
      <w:r w:rsidR="005417C5">
        <w:t>-</w:t>
      </w:r>
      <w:r w:rsidR="00457C93" w:rsidRPr="005417C5">
        <w:t>нии</w:t>
      </w:r>
      <w:proofErr w:type="spellEnd"/>
      <w:r w:rsidR="00457C93" w:rsidRPr="005417C5">
        <w:t>, заявлении или уведомлении, представляемых в соответствии с подпунктом "б" пункта 12 настоящего Положения.</w:t>
      </w:r>
    </w:p>
    <w:p w:rsidR="00142D7F" w:rsidRPr="005417C5" w:rsidRDefault="00142D7F" w:rsidP="005A6271">
      <w:pPr>
        <w:pStyle w:val="ConsPlusNormal"/>
        <w:jc w:val="both"/>
      </w:pPr>
      <w:r w:rsidRPr="005417C5">
        <w:tab/>
        <w:t>23. Заседания Комиссии могут проводиться в отсутствие муниципального служащего или гражданина в случае:</w:t>
      </w:r>
    </w:p>
    <w:p w:rsidR="00142D7F" w:rsidRPr="005417C5" w:rsidRDefault="00142D7F" w:rsidP="005A6271">
      <w:pPr>
        <w:pStyle w:val="ConsPlusNormal"/>
        <w:jc w:val="both"/>
      </w:pPr>
      <w:r w:rsidRPr="005417C5">
        <w:tab/>
        <w:t xml:space="preserve">а) если в обращении, заявлении или уведомлении, предусмотренных </w:t>
      </w:r>
      <w:proofErr w:type="gramStart"/>
      <w:r w:rsidRPr="005417C5">
        <w:t>под</w:t>
      </w:r>
      <w:r w:rsidR="005417C5">
        <w:t>-</w:t>
      </w:r>
      <w:r w:rsidRPr="005417C5">
        <w:t>пунктом</w:t>
      </w:r>
      <w:proofErr w:type="gramEnd"/>
      <w:r w:rsidRPr="005417C5">
        <w:t xml:space="preserve">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42D7F" w:rsidRPr="00142D7F" w:rsidRDefault="00142D7F" w:rsidP="005A6271">
      <w:pPr>
        <w:pStyle w:val="ConsPlusNormal"/>
        <w:jc w:val="both"/>
      </w:pPr>
      <w:r w:rsidRPr="005417C5">
        <w:tab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2</w:t>
      </w:r>
      <w:r w:rsidR="00142D7F">
        <w:rPr>
          <w:rFonts w:ascii="Times New Roman" w:hAnsi="Times New Roman" w:cs="Times New Roman"/>
          <w:sz w:val="28"/>
          <w:szCs w:val="28"/>
        </w:rPr>
        <w:t>4</w:t>
      </w:r>
      <w:r w:rsidRPr="003078DA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2</w:t>
      </w:r>
      <w:r w:rsidR="00142D7F">
        <w:rPr>
          <w:rFonts w:ascii="Times New Roman" w:hAnsi="Times New Roman" w:cs="Times New Roman"/>
          <w:sz w:val="28"/>
          <w:szCs w:val="28"/>
        </w:rPr>
        <w:t>5</w:t>
      </w:r>
      <w:r w:rsidRPr="003078DA">
        <w:rPr>
          <w:rFonts w:ascii="Times New Roman" w:hAnsi="Times New Roman" w:cs="Times New Roman"/>
          <w:sz w:val="28"/>
          <w:szCs w:val="28"/>
        </w:rPr>
        <w:t xml:space="preserve">. Члены Комиссии и лица, участвовавшие в ее заседании, не вправе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глашать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сведения, ставшие им известными в ходе работы Комиссии.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2</w:t>
      </w:r>
      <w:r w:rsidR="00142D7F">
        <w:rPr>
          <w:rFonts w:ascii="Times New Roman" w:hAnsi="Times New Roman" w:cs="Times New Roman"/>
          <w:sz w:val="28"/>
          <w:szCs w:val="28"/>
        </w:rPr>
        <w:t>6</w:t>
      </w:r>
      <w:r w:rsidRPr="003078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88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0"/>
      <w:bookmarkEnd w:id="12"/>
      <w:r w:rsidRPr="003078D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о проверке достоверности и полноты сведений</w:t>
      </w:r>
      <w:r w:rsidRPr="003078DA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20" w:history="1">
        <w:r w:rsidRPr="003078DA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</w:t>
      </w:r>
      <w:r w:rsidR="00FB3F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</w:t>
      </w:r>
      <w:r w:rsidRPr="003078DA">
        <w:rPr>
          <w:rFonts w:ascii="Times New Roman" w:hAnsi="Times New Roman" w:cs="Times New Roman"/>
          <w:sz w:val="28"/>
          <w:szCs w:val="28"/>
        </w:rPr>
        <w:lastRenderedPageBreak/>
        <w:t>служащему конкретную меру ответственности.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2</w:t>
      </w:r>
      <w:r w:rsidR="00142D7F">
        <w:rPr>
          <w:rFonts w:ascii="Times New Roman" w:hAnsi="Times New Roman" w:cs="Times New Roman"/>
          <w:sz w:val="28"/>
          <w:szCs w:val="28"/>
        </w:rPr>
        <w:t>7</w:t>
      </w:r>
      <w:r w:rsidRPr="003078D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89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FB3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78DA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2</w:t>
      </w:r>
      <w:r w:rsidR="00142D7F">
        <w:rPr>
          <w:rFonts w:ascii="Times New Roman" w:hAnsi="Times New Roman" w:cs="Times New Roman"/>
          <w:sz w:val="28"/>
          <w:szCs w:val="28"/>
        </w:rPr>
        <w:t>8</w:t>
      </w:r>
      <w:r w:rsidRPr="003078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D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91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граждан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ско-правового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неком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мерческой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>2</w:t>
      </w:r>
      <w:r w:rsidR="00142D7F">
        <w:rPr>
          <w:rFonts w:ascii="Times New Roman" w:hAnsi="Times New Roman" w:cs="Times New Roman"/>
          <w:sz w:val="28"/>
          <w:szCs w:val="28"/>
        </w:rPr>
        <w:t>9</w:t>
      </w:r>
      <w:r w:rsidRPr="003078D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92" w:history="1">
        <w:r w:rsidRPr="003078DA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12</w:t>
        </w:r>
      </w:hyperlink>
      <w:r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сведе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является объективной и </w:t>
      </w:r>
      <w:proofErr w:type="spellStart"/>
      <w:r w:rsidRPr="003078DA">
        <w:rPr>
          <w:rFonts w:ascii="Times New Roman" w:hAnsi="Times New Roman" w:cs="Times New Roman"/>
          <w:sz w:val="28"/>
          <w:szCs w:val="28"/>
        </w:rPr>
        <w:t>уважи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 w:rsidRPr="003078DA">
        <w:rPr>
          <w:rFonts w:ascii="Times New Roman" w:hAnsi="Times New Roman" w:cs="Times New Roman"/>
          <w:sz w:val="28"/>
          <w:szCs w:val="28"/>
        </w:rPr>
        <w:t>;</w:t>
      </w:r>
    </w:p>
    <w:p w:rsidR="000762C2" w:rsidRPr="003078DA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сведе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762C2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DA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сведе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proofErr w:type="spellStart"/>
      <w:proofErr w:type="gramStart"/>
      <w:r w:rsidRPr="003078DA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8DA">
        <w:rPr>
          <w:rFonts w:ascii="Times New Roman" w:hAnsi="Times New Roman" w:cs="Times New Roman"/>
          <w:sz w:val="28"/>
          <w:szCs w:val="28"/>
        </w:rPr>
        <w:t>сия</w:t>
      </w:r>
      <w:proofErr w:type="spellEnd"/>
      <w:proofErr w:type="gramEnd"/>
      <w:r w:rsidRPr="003078DA">
        <w:rPr>
          <w:rFonts w:ascii="Times New Roman" w:hAnsi="Times New Roman" w:cs="Times New Roman"/>
          <w:sz w:val="28"/>
          <w:szCs w:val="28"/>
        </w:rPr>
        <w:t xml:space="preserve"> рекомендует Главе </w:t>
      </w:r>
      <w:r w:rsidR="00FB3F03" w:rsidRPr="00FB3F0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</w:t>
      </w:r>
      <w:r w:rsidRPr="003078DA">
        <w:rPr>
          <w:rFonts w:ascii="Times New Roman" w:hAnsi="Times New Roman" w:cs="Times New Roman"/>
          <w:sz w:val="28"/>
          <w:szCs w:val="28"/>
        </w:rPr>
        <w:lastRenderedPageBreak/>
        <w:t>служащему конкретную меру ответственности.</w:t>
      </w:r>
    </w:p>
    <w:p w:rsidR="00142D7F" w:rsidRPr="008209FC" w:rsidRDefault="00142D7F" w:rsidP="005A6271">
      <w:pPr>
        <w:pStyle w:val="ConsPlusNormal"/>
        <w:jc w:val="both"/>
      </w:pPr>
      <w:r>
        <w:t xml:space="preserve">      30</w:t>
      </w:r>
      <w:r w:rsidRPr="00433E3E">
        <w:t xml:space="preserve">. По итогам рассмотрения вопроса, указанного в абзаце </w:t>
      </w:r>
      <w:r w:rsidR="0006621F">
        <w:t>четвертом</w:t>
      </w:r>
      <w:r w:rsidRPr="00433E3E">
        <w:t xml:space="preserve"> подпункта</w:t>
      </w:r>
      <w:r>
        <w:t xml:space="preserve"> «б» пункта</w:t>
      </w:r>
      <w:r w:rsidRPr="00433E3E">
        <w:t xml:space="preserve"> 12 настоящего Положения, </w:t>
      </w:r>
      <w:r>
        <w:t>К</w:t>
      </w:r>
      <w:r w:rsidRPr="00433E3E">
        <w:t>омиссия принимает одно из следующих решений:</w:t>
      </w:r>
    </w:p>
    <w:p w:rsidR="00142D7F" w:rsidRPr="008209FC" w:rsidRDefault="00142D7F" w:rsidP="005A6271">
      <w:pPr>
        <w:pStyle w:val="ConsPlusNormal"/>
        <w:jc w:val="both"/>
      </w:pPr>
      <w:r w:rsidRPr="008209FC">
        <w:tab/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8209FC">
          <w:rPr>
            <w:rStyle w:val="a5"/>
            <w:color w:val="auto"/>
            <w:u w:val="none"/>
          </w:rPr>
          <w:t>закона</w:t>
        </w:r>
      </w:hyperlink>
      <w:r w:rsidRPr="008209FC">
        <w:t xml:space="preserve"> </w:t>
      </w:r>
      <w:r w:rsidR="003C5615">
        <w:t>№79-ФЗ</w:t>
      </w:r>
      <w:r w:rsidRPr="008209FC">
        <w:t>, являются объективными и уважительными;</w:t>
      </w:r>
    </w:p>
    <w:p w:rsidR="00142D7F" w:rsidRPr="008209FC" w:rsidRDefault="00142D7F" w:rsidP="005A6271">
      <w:pPr>
        <w:pStyle w:val="ConsPlusNormal"/>
        <w:jc w:val="both"/>
      </w:pPr>
      <w:r w:rsidRPr="008209FC">
        <w:tab/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8209FC">
          <w:rPr>
            <w:rStyle w:val="a5"/>
            <w:color w:val="auto"/>
            <w:u w:val="none"/>
          </w:rPr>
          <w:t>закона</w:t>
        </w:r>
      </w:hyperlink>
      <w:r w:rsidRPr="008209FC">
        <w:t xml:space="preserve"> </w:t>
      </w:r>
      <w:r w:rsidR="003C5615">
        <w:t>№79-ФЗ</w:t>
      </w:r>
      <w:r w:rsidRPr="008209FC">
        <w:t xml:space="preserve">, не являются </w:t>
      </w:r>
      <w:r w:rsidRPr="00433E3E">
        <w:t xml:space="preserve">объективными и уважительными. В этом случае Комиссия рекомендует Главе </w:t>
      </w:r>
      <w:r w:rsidR="00FB3F03" w:rsidRPr="00FB3F03">
        <w:rPr>
          <w:rFonts w:eastAsia="Calibri"/>
        </w:rPr>
        <w:t>сельского поселения</w:t>
      </w:r>
      <w:r w:rsidRPr="00433E3E">
        <w:t xml:space="preserve"> применить к муниципальному служащему конкретную меру ответственности.</w:t>
      </w:r>
    </w:p>
    <w:p w:rsidR="00142D7F" w:rsidRPr="00142D7F" w:rsidRDefault="00142D7F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42D7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пятом подпункта "б" пункта 1</w:t>
      </w:r>
      <w:r w:rsidR="00964F7E">
        <w:rPr>
          <w:rFonts w:ascii="Times New Roman" w:hAnsi="Times New Roman" w:cs="Times New Roman"/>
          <w:sz w:val="28"/>
          <w:szCs w:val="28"/>
        </w:rPr>
        <w:t>2</w:t>
      </w:r>
      <w:r w:rsidRPr="00142D7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64F7E">
        <w:rPr>
          <w:rFonts w:ascii="Times New Roman" w:hAnsi="Times New Roman" w:cs="Times New Roman"/>
          <w:sz w:val="28"/>
          <w:szCs w:val="28"/>
        </w:rPr>
        <w:t>К</w:t>
      </w:r>
      <w:r w:rsidRPr="00142D7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142D7F" w:rsidRPr="00142D7F" w:rsidRDefault="00142D7F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D7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964F7E">
        <w:rPr>
          <w:rFonts w:ascii="Times New Roman" w:hAnsi="Times New Roman" w:cs="Times New Roman"/>
          <w:sz w:val="28"/>
          <w:szCs w:val="28"/>
        </w:rPr>
        <w:t>муниципальным</w:t>
      </w:r>
      <w:r w:rsidRPr="00142D7F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142D7F" w:rsidRPr="00142D7F" w:rsidRDefault="00142D7F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D7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964F7E">
        <w:rPr>
          <w:rFonts w:ascii="Times New Roman" w:hAnsi="Times New Roman" w:cs="Times New Roman"/>
          <w:sz w:val="28"/>
          <w:szCs w:val="28"/>
        </w:rPr>
        <w:t>муниципальным</w:t>
      </w:r>
      <w:r w:rsidRPr="00142D7F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</w:t>
      </w:r>
      <w:r w:rsidR="00964F7E">
        <w:rPr>
          <w:rFonts w:ascii="Times New Roman" w:hAnsi="Times New Roman" w:cs="Times New Roman"/>
          <w:sz w:val="28"/>
          <w:szCs w:val="28"/>
        </w:rPr>
        <w:t>К</w:t>
      </w:r>
      <w:r w:rsidRPr="00142D7F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964F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42D7F"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 w:rsidR="00964F7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B3F03" w:rsidRPr="00FB3F0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142D7F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42D7F" w:rsidRPr="005417C5" w:rsidRDefault="00142D7F" w:rsidP="005A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D7F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964F7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42D7F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</w:t>
      </w:r>
      <w:r w:rsidR="00964F7E">
        <w:rPr>
          <w:rFonts w:ascii="Times New Roman" w:hAnsi="Times New Roman" w:cs="Times New Roman"/>
          <w:sz w:val="28"/>
          <w:szCs w:val="28"/>
        </w:rPr>
        <w:t>К</w:t>
      </w:r>
      <w:r w:rsidRPr="00142D7F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964F7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B3F03" w:rsidRPr="00FB3F0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B3F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2D7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964F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42D7F">
        <w:rPr>
          <w:rFonts w:ascii="Times New Roman" w:hAnsi="Times New Roman" w:cs="Times New Roman"/>
          <w:sz w:val="28"/>
          <w:szCs w:val="28"/>
        </w:rPr>
        <w:t xml:space="preserve"> служащему к</w:t>
      </w:r>
      <w:r w:rsidR="00964F7E">
        <w:rPr>
          <w:rFonts w:ascii="Times New Roman" w:hAnsi="Times New Roman" w:cs="Times New Roman"/>
          <w:sz w:val="28"/>
          <w:szCs w:val="28"/>
        </w:rPr>
        <w:t xml:space="preserve">онкретную </w:t>
      </w:r>
      <w:r w:rsidR="00964F7E" w:rsidRPr="005417C5">
        <w:rPr>
          <w:rFonts w:ascii="Times New Roman" w:hAnsi="Times New Roman" w:cs="Times New Roman"/>
          <w:sz w:val="28"/>
          <w:szCs w:val="28"/>
        </w:rPr>
        <w:t>меру ответственности.</w:t>
      </w:r>
    </w:p>
    <w:p w:rsidR="00964F7E" w:rsidRDefault="00964F7E" w:rsidP="005A6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7C5">
        <w:rPr>
          <w:rFonts w:ascii="Times New Roman" w:hAnsi="Times New Roman" w:cs="Times New Roman"/>
          <w:sz w:val="28"/>
          <w:szCs w:val="28"/>
        </w:rPr>
        <w:t xml:space="preserve">32. </w:t>
      </w:r>
      <w:r w:rsidRPr="005417C5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r:id="rId23" w:history="1">
        <w:r w:rsidRPr="005417C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подпунктах «а»</w:t>
        </w:r>
      </w:hyperlink>
      <w:r w:rsidRPr="005417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4" w:history="1">
        <w:r w:rsidRPr="005417C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«б»</w:t>
        </w:r>
      </w:hyperlink>
      <w:r w:rsidRPr="005417C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5" w:history="1">
        <w:r w:rsidRPr="005417C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«г»</w:t>
        </w:r>
      </w:hyperlink>
      <w:r w:rsidRPr="005417C5">
        <w:rPr>
          <w:rFonts w:ascii="Times New Roman" w:eastAsia="Calibri" w:hAnsi="Times New Roman" w:cs="Times New Roman"/>
          <w:sz w:val="28"/>
          <w:szCs w:val="28"/>
        </w:rPr>
        <w:t xml:space="preserve"> пункта 12 настоящего Положения, и при наличии к тому оснований Комиссия может принять иное решение, чем это предусмотрено </w:t>
      </w:r>
      <w:hyperlink r:id="rId26" w:history="1">
        <w:r w:rsidRPr="005417C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="00E072AA" w:rsidRPr="005417C5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>6-31 и 33</w:t>
      </w:r>
      <w:r w:rsidRPr="00541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BAE">
        <w:rPr>
          <w:rFonts w:ascii="Times New Roman" w:eastAsia="Calibri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62C2" w:rsidRPr="001B5A00" w:rsidRDefault="00964F7E" w:rsidP="005A62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7C5">
        <w:rPr>
          <w:rFonts w:ascii="Times New Roman" w:hAnsi="Times New Roman" w:cs="Times New Roman"/>
          <w:sz w:val="28"/>
          <w:szCs w:val="28"/>
        </w:rPr>
        <w:t>33</w:t>
      </w:r>
      <w:r w:rsidR="000762C2" w:rsidRPr="005417C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"г" пункта 12 настоящего Положения, </w:t>
      </w:r>
      <w:r w:rsidR="003C5615" w:rsidRPr="005417C5">
        <w:rPr>
          <w:rFonts w:ascii="Times New Roman" w:hAnsi="Times New Roman" w:cs="Times New Roman"/>
          <w:sz w:val="28"/>
          <w:szCs w:val="28"/>
        </w:rPr>
        <w:t>К</w:t>
      </w:r>
      <w:r w:rsidR="000762C2" w:rsidRPr="005417C5">
        <w:rPr>
          <w:rFonts w:ascii="Times New Roman" w:hAnsi="Times New Roman" w:cs="Times New Roman"/>
          <w:sz w:val="28"/>
          <w:szCs w:val="28"/>
        </w:rPr>
        <w:t xml:space="preserve">омиссия принимает в отношении гражданина, </w:t>
      </w:r>
      <w:proofErr w:type="spellStart"/>
      <w:proofErr w:type="gramStart"/>
      <w:r w:rsidR="000762C2" w:rsidRPr="005417C5">
        <w:rPr>
          <w:rFonts w:ascii="Times New Roman" w:hAnsi="Times New Roman" w:cs="Times New Roman"/>
          <w:sz w:val="28"/>
          <w:szCs w:val="28"/>
        </w:rPr>
        <w:t>заме-щавшего</w:t>
      </w:r>
      <w:proofErr w:type="spellEnd"/>
      <w:proofErr w:type="gramEnd"/>
      <w:r w:rsidR="000762C2" w:rsidRPr="005417C5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</w:t>
      </w:r>
      <w:r w:rsidR="003C5615" w:rsidRPr="005417C5">
        <w:rPr>
          <w:rFonts w:ascii="Times New Roman" w:hAnsi="Times New Roman" w:cs="Times New Roman"/>
          <w:sz w:val="28"/>
          <w:szCs w:val="28"/>
        </w:rPr>
        <w:t>Администрации</w:t>
      </w:r>
      <w:r w:rsidR="000762C2" w:rsidRPr="005417C5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0762C2" w:rsidRDefault="000762C2" w:rsidP="005A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A00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proofErr w:type="spellStart"/>
      <w:proofErr w:type="gramStart"/>
      <w:r w:rsidRPr="001B5A00">
        <w:rPr>
          <w:rFonts w:ascii="Times New Roman" w:hAnsi="Times New Roman" w:cs="Times New Roman"/>
          <w:sz w:val="28"/>
          <w:szCs w:val="28"/>
        </w:rPr>
        <w:t>коммер</w:t>
      </w:r>
      <w:r w:rsidR="005417C5">
        <w:rPr>
          <w:rFonts w:ascii="Times New Roman" w:hAnsi="Times New Roman" w:cs="Times New Roman"/>
          <w:sz w:val="28"/>
          <w:szCs w:val="28"/>
        </w:rPr>
        <w:t>-</w:t>
      </w:r>
      <w:r w:rsidRPr="001B5A00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proofErr w:type="gramEnd"/>
      <w:r w:rsidRPr="001B5A00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работ (оказание услуг) не нарушают требования </w:t>
      </w:r>
      <w:hyperlink r:id="rId27" w:history="1">
        <w:r w:rsidRPr="001B5A0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1B5A0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C5615">
        <w:rPr>
          <w:rFonts w:ascii="Times New Roman" w:hAnsi="Times New Roman" w:cs="Times New Roman"/>
          <w:sz w:val="28"/>
          <w:szCs w:val="28"/>
        </w:rPr>
        <w:t xml:space="preserve"> №273-ФЗ</w:t>
      </w:r>
      <w:r w:rsidRPr="001B5A00">
        <w:rPr>
          <w:rFonts w:ascii="Times New Roman" w:hAnsi="Times New Roman" w:cs="Times New Roman"/>
          <w:sz w:val="28"/>
          <w:szCs w:val="28"/>
        </w:rPr>
        <w:t xml:space="preserve">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0762C2" w:rsidRDefault="000762C2" w:rsidP="005A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дать согласие на замещение им должности в коммерческой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некоммер-ческой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либо на выполнение работы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гражданско-право-вого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762C2" w:rsidRDefault="000762C2" w:rsidP="005A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коммер-ческой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работ (оказание услуг) нарушают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1B5A0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5615">
        <w:rPr>
          <w:rFonts w:ascii="Times New Roman" w:hAnsi="Times New Roman" w:cs="Times New Roman"/>
          <w:sz w:val="28"/>
          <w:szCs w:val="28"/>
        </w:rPr>
        <w:t>№273-ФЗ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3C56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рекомендует Главе Администрации проинформировать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обстоятель</w:t>
      </w:r>
      <w:r w:rsidR="00CE0D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органы прокуратуры и уведомившую организацию.</w:t>
      </w:r>
    </w:p>
    <w:p w:rsidR="000762C2" w:rsidRDefault="00964F7E" w:rsidP="005A6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762C2" w:rsidRPr="003078D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93" w:history="1">
        <w:r w:rsidR="000762C2" w:rsidRPr="003078DA">
          <w:rPr>
            <w:rFonts w:ascii="Times New Roman" w:hAnsi="Times New Roman" w:cs="Times New Roman"/>
            <w:sz w:val="28"/>
            <w:szCs w:val="28"/>
          </w:rPr>
          <w:t>подпунктом "в" пункта 12</w:t>
        </w:r>
      </w:hyperlink>
      <w:r w:rsidR="000762C2" w:rsidRPr="003078D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</w:t>
      </w:r>
      <w:proofErr w:type="spellStart"/>
      <w:proofErr w:type="gramStart"/>
      <w:r w:rsidR="000762C2" w:rsidRPr="003078DA">
        <w:rPr>
          <w:rFonts w:ascii="Times New Roman" w:hAnsi="Times New Roman" w:cs="Times New Roman"/>
          <w:sz w:val="28"/>
          <w:szCs w:val="28"/>
        </w:rPr>
        <w:t>реше</w:t>
      </w:r>
      <w:r w:rsidR="000762C2">
        <w:rPr>
          <w:rFonts w:ascii="Times New Roman" w:hAnsi="Times New Roman" w:cs="Times New Roman"/>
          <w:sz w:val="28"/>
          <w:szCs w:val="28"/>
        </w:rPr>
        <w:t>-</w:t>
      </w:r>
      <w:r w:rsidR="000762C2" w:rsidRPr="003078D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="000762C2" w:rsidRPr="003078DA">
        <w:rPr>
          <w:rFonts w:ascii="Times New Roman" w:hAnsi="Times New Roman" w:cs="Times New Roman"/>
          <w:sz w:val="28"/>
          <w:szCs w:val="28"/>
        </w:rPr>
        <w:t>.</w:t>
      </w:r>
    </w:p>
    <w:p w:rsidR="000762C2" w:rsidRPr="00272350" w:rsidRDefault="000762C2" w:rsidP="005A6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64F7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078DA">
        <w:rPr>
          <w:rFonts w:ascii="Times New Roman" w:eastAsia="Calibri" w:hAnsi="Times New Roman" w:cs="Times New Roman"/>
          <w:sz w:val="28"/>
          <w:szCs w:val="28"/>
        </w:rPr>
        <w:t>Для исполнения решений Комиссии могут быть подготовлены проекты распоряжений, решений или поручений Главы Администрации, которые в установленном порядке пред</w:t>
      </w:r>
      <w:r>
        <w:rPr>
          <w:rFonts w:ascii="Times New Roman" w:eastAsia="Calibri" w:hAnsi="Times New Roman" w:cs="Times New Roman"/>
          <w:sz w:val="28"/>
          <w:szCs w:val="28"/>
        </w:rPr>
        <w:t>ставляются на рассмотрение Главе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Администрации.</w:t>
      </w:r>
    </w:p>
    <w:p w:rsidR="000762C2" w:rsidRDefault="000762C2" w:rsidP="005A6271">
      <w:pPr>
        <w:pStyle w:val="ConsPlusTitle"/>
        <w:widowControl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по вопросам, указанным в </w:t>
      </w:r>
      <w:hyperlink r:id="rId29" w:anchor="Par302" w:history="1">
        <w:r w:rsidRPr="003078DA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пункте 1</w:t>
        </w:r>
      </w:hyperlink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2 настоящего Положения, принимаются простым большинством голосов присутствующих на заседании членов </w:t>
      </w:r>
      <w:r w:rsidR="003C5615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омиссии.</w:t>
      </w:r>
    </w:p>
    <w:p w:rsidR="000762C2" w:rsidRDefault="000762C2" w:rsidP="005A6271">
      <w:pPr>
        <w:pStyle w:val="ConsPlusTitle"/>
        <w:widowControl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72350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оформляются протоколами, которые подписывают члены </w:t>
      </w:r>
      <w:r w:rsidR="003C5615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r w:rsidRPr="00272350">
        <w:rPr>
          <w:rFonts w:ascii="Times New Roman" w:eastAsia="Calibri" w:hAnsi="Times New Roman" w:cs="Times New Roman"/>
          <w:b w:val="0"/>
          <w:sz w:val="28"/>
          <w:szCs w:val="28"/>
        </w:rPr>
        <w:t xml:space="preserve">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0" w:anchor="Par307" w:history="1">
        <w:r w:rsidRPr="00272350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272350">
        <w:rPr>
          <w:rFonts w:ascii="Times New Roman" w:eastAsia="Calibri" w:hAnsi="Times New Roman" w:cs="Times New Roman"/>
          <w:b w:val="0"/>
          <w:sz w:val="28"/>
          <w:szCs w:val="28"/>
        </w:rPr>
        <w:t xml:space="preserve">2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r:id="rId31" w:anchor="Par307" w:history="1">
        <w:r w:rsidRPr="00272350">
          <w:rPr>
            <w:rStyle w:val="a5"/>
            <w:rFonts w:ascii="Times New Roman" w:eastAsia="Calibri" w:hAnsi="Times New Roman" w:cs="Times New Roman"/>
            <w:b w:val="0"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272350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носит обязательный характер.</w:t>
      </w:r>
    </w:p>
    <w:p w:rsidR="000762C2" w:rsidRPr="00272350" w:rsidRDefault="000762C2" w:rsidP="005A6271">
      <w:pPr>
        <w:pStyle w:val="ConsPlusTitle"/>
        <w:widowControl/>
        <w:numPr>
          <w:ilvl w:val="0"/>
          <w:numId w:val="10"/>
        </w:numPr>
        <w:tabs>
          <w:tab w:val="left" w:pos="1134"/>
        </w:tabs>
        <w:ind w:hanging="21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272350">
        <w:rPr>
          <w:rFonts w:ascii="Times New Roman" w:eastAsia="Calibri" w:hAnsi="Times New Roman" w:cs="Times New Roman"/>
          <w:b w:val="0"/>
          <w:sz w:val="28"/>
          <w:szCs w:val="28"/>
        </w:rPr>
        <w:t>В протоколе заседания Комиссии указываются:</w:t>
      </w:r>
    </w:p>
    <w:p w:rsidR="000762C2" w:rsidRPr="003078DA" w:rsidRDefault="000762C2" w:rsidP="005A62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а) дата заседания Комиссии, фамилии</w:t>
      </w:r>
      <w:r w:rsidR="003C5615">
        <w:rPr>
          <w:rFonts w:ascii="Times New Roman" w:eastAsia="Calibri" w:hAnsi="Times New Roman" w:cs="Times New Roman"/>
          <w:sz w:val="28"/>
          <w:szCs w:val="28"/>
        </w:rPr>
        <w:t xml:space="preserve"> и инициалы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членов Комиссии и других лиц, присутствовавших на заседании;</w:t>
      </w:r>
    </w:p>
    <w:p w:rsidR="000762C2" w:rsidRPr="003078DA" w:rsidRDefault="000762C2" w:rsidP="005A62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sz w:val="28"/>
          <w:szCs w:val="28"/>
        </w:rPr>
        <w:t>просов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с указанием фамилии</w:t>
      </w:r>
      <w:r w:rsidR="003C5615">
        <w:rPr>
          <w:rFonts w:ascii="Times New Roman" w:eastAsia="Calibri" w:hAnsi="Times New Roman" w:cs="Times New Roman"/>
          <w:sz w:val="28"/>
          <w:szCs w:val="28"/>
        </w:rPr>
        <w:t xml:space="preserve"> и инициалов,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должности муниципального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слу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sz w:val="28"/>
          <w:szCs w:val="28"/>
        </w:rPr>
        <w:t>жащего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инте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sz w:val="28"/>
          <w:szCs w:val="28"/>
        </w:rPr>
        <w:t>ресов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62C2" w:rsidRPr="003078DA" w:rsidRDefault="000762C2" w:rsidP="005A62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762C2" w:rsidRPr="003078DA" w:rsidRDefault="000762C2" w:rsidP="005A62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г) содержание пояснений муниципального служащего и других лиц по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sz w:val="28"/>
          <w:szCs w:val="28"/>
        </w:rPr>
        <w:t>су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sz w:val="28"/>
          <w:szCs w:val="28"/>
        </w:rPr>
        <w:t>ществу</w:t>
      </w:r>
      <w:proofErr w:type="spellEnd"/>
      <w:proofErr w:type="gram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предъявляемых претензий;</w:t>
      </w:r>
    </w:p>
    <w:p w:rsidR="000762C2" w:rsidRPr="003078DA" w:rsidRDefault="000762C2" w:rsidP="005A62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д) фамилии</w:t>
      </w:r>
      <w:r w:rsidR="003C5615">
        <w:rPr>
          <w:rFonts w:ascii="Times New Roman" w:eastAsia="Calibri" w:hAnsi="Times New Roman" w:cs="Times New Roman"/>
          <w:sz w:val="28"/>
          <w:szCs w:val="28"/>
        </w:rPr>
        <w:t xml:space="preserve"> и инициал</w:t>
      </w:r>
      <w:r w:rsidR="00271516">
        <w:rPr>
          <w:rFonts w:ascii="Times New Roman" w:eastAsia="Calibri" w:hAnsi="Times New Roman" w:cs="Times New Roman"/>
          <w:sz w:val="28"/>
          <w:szCs w:val="28"/>
        </w:rPr>
        <w:t>ы</w:t>
      </w:r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выступивших на заседании лиц и краткое </w:t>
      </w:r>
      <w:proofErr w:type="spellStart"/>
      <w:r w:rsidRPr="003078DA">
        <w:rPr>
          <w:rFonts w:ascii="Times New Roman" w:eastAsia="Calibri" w:hAnsi="Times New Roman" w:cs="Times New Roman"/>
          <w:sz w:val="28"/>
          <w:szCs w:val="28"/>
        </w:rPr>
        <w:t>изло</w:t>
      </w:r>
      <w:bookmarkStart w:id="13" w:name="_GoBack"/>
      <w:bookmarkEnd w:id="13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sz w:val="28"/>
          <w:szCs w:val="28"/>
        </w:rPr>
        <w:t>жение</w:t>
      </w:r>
      <w:proofErr w:type="spellEnd"/>
      <w:r w:rsidRPr="003078DA">
        <w:rPr>
          <w:rFonts w:ascii="Times New Roman" w:eastAsia="Calibri" w:hAnsi="Times New Roman" w:cs="Times New Roman"/>
          <w:sz w:val="28"/>
          <w:szCs w:val="28"/>
        </w:rPr>
        <w:t xml:space="preserve"> их выступлений;</w:t>
      </w:r>
    </w:p>
    <w:p w:rsidR="000762C2" w:rsidRPr="003078DA" w:rsidRDefault="000762C2" w:rsidP="005A62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762C2" w:rsidRPr="003078DA" w:rsidRDefault="000762C2" w:rsidP="005A62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ж) другие сведения;</w:t>
      </w:r>
    </w:p>
    <w:p w:rsidR="000762C2" w:rsidRPr="003078DA" w:rsidRDefault="000762C2" w:rsidP="005A62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з)  результаты голосования;</w:t>
      </w:r>
    </w:p>
    <w:p w:rsidR="000762C2" w:rsidRPr="003078DA" w:rsidRDefault="000762C2" w:rsidP="005A62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A">
        <w:rPr>
          <w:rFonts w:ascii="Times New Roman" w:eastAsia="Calibri" w:hAnsi="Times New Roman" w:cs="Times New Roman"/>
          <w:sz w:val="28"/>
          <w:szCs w:val="28"/>
        </w:rPr>
        <w:t>и) решение и обоснование его принятия.</w:t>
      </w:r>
    </w:p>
    <w:p w:rsidR="000762C2" w:rsidRPr="003078DA" w:rsidRDefault="000762C2" w:rsidP="005A6271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="00964F7E">
        <w:rPr>
          <w:rFonts w:ascii="Times New Roman" w:eastAsia="Calibri" w:hAnsi="Times New Roman" w:cs="Times New Roman"/>
          <w:b w:val="0"/>
          <w:sz w:val="28"/>
          <w:szCs w:val="28"/>
        </w:rPr>
        <w:t>9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Член Комиссии, не согласный с ее решением, вправе в письменной </w:t>
      </w:r>
      <w:proofErr w:type="spellStart"/>
      <w:proofErr w:type="gram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фор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ме</w:t>
      </w:r>
      <w:proofErr w:type="spellEnd"/>
      <w:proofErr w:type="gram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 свое мнение, которое подлежит обязательному приобщению к </w:t>
      </w:r>
      <w:proofErr w:type="spell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про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токолу</w:t>
      </w:r>
      <w:proofErr w:type="spell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заседания Комиссии и с которым должен быть ознакомлен </w:t>
      </w:r>
      <w:proofErr w:type="spellStart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>ный</w:t>
      </w:r>
      <w:proofErr w:type="spellEnd"/>
      <w:r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служащий.</w:t>
      </w:r>
    </w:p>
    <w:p w:rsidR="000762C2" w:rsidRPr="003078DA" w:rsidRDefault="00964F7E" w:rsidP="005A6271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40</w:t>
      </w:r>
      <w:r w:rsidR="000762C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Копии протокола заседания Комиссии в </w:t>
      </w:r>
      <w:r w:rsidR="00E072AA">
        <w:rPr>
          <w:rFonts w:ascii="Times New Roman" w:eastAsia="Calibri" w:hAnsi="Times New Roman" w:cs="Times New Roman"/>
          <w:b w:val="0"/>
          <w:sz w:val="28"/>
          <w:szCs w:val="28"/>
        </w:rPr>
        <w:t>7-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дневный срок со дня заседания направляются Главе </w:t>
      </w:r>
      <w:r w:rsidR="00FB3F03">
        <w:rPr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, полностью или в виде выписок из него - муниципальному служащему, а также по решению Комиссии - иным </w:t>
      </w:r>
      <w:proofErr w:type="spellStart"/>
      <w:proofErr w:type="gramStart"/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>заинтере</w:t>
      </w:r>
      <w:r w:rsidR="000762C2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>сованным</w:t>
      </w:r>
      <w:proofErr w:type="spellEnd"/>
      <w:proofErr w:type="gramEnd"/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лицам.</w:t>
      </w:r>
    </w:p>
    <w:p w:rsidR="000762C2" w:rsidRPr="003078DA" w:rsidRDefault="00964F7E" w:rsidP="005A6271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41</w:t>
      </w:r>
      <w:r w:rsidR="000762C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Глава </w:t>
      </w:r>
      <w:r w:rsidR="00FB3F03"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сельского поселения 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рассматривает протокол заседания Комиссии и вправе учесть в пределах своей </w:t>
      </w:r>
      <w:proofErr w:type="gramStart"/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>компетенции</w:t>
      </w:r>
      <w:proofErr w:type="gramEnd"/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FB3F03"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сельского поселения 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FB3F03"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сельского поселения 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оглашается на ближайшем заседании Комиссии и принимается к </w:t>
      </w:r>
      <w:proofErr w:type="spellStart"/>
      <w:proofErr w:type="gramStart"/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>сведе</w:t>
      </w:r>
      <w:r w:rsidR="000762C2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>нию</w:t>
      </w:r>
      <w:proofErr w:type="spellEnd"/>
      <w:proofErr w:type="gramEnd"/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обсуждения.</w:t>
      </w:r>
    </w:p>
    <w:p w:rsidR="000762C2" w:rsidRDefault="00964F7E" w:rsidP="005A6271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42.</w:t>
      </w:r>
      <w:r w:rsidR="000762C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случае установления Комиссией признаков дисциплинарного </w:t>
      </w:r>
      <w:proofErr w:type="gramStart"/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>про</w:t>
      </w:r>
      <w:r w:rsidR="000762C2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>ступка</w:t>
      </w:r>
      <w:proofErr w:type="gramEnd"/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действиях (бездействии) муниципального служащего информация об этом представляется Главе </w:t>
      </w:r>
      <w:r w:rsidR="00FB3F03">
        <w:rPr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="000762C2" w:rsidRPr="003078DA">
        <w:rPr>
          <w:rFonts w:ascii="Times New Roman" w:eastAsia="Calibri" w:hAnsi="Times New Roman" w:cs="Times New Roman"/>
          <w:b w:val="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762C2" w:rsidRDefault="00964F7E" w:rsidP="005A6271">
      <w:pPr>
        <w:pStyle w:val="ConsPlusTitle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="000762C2" w:rsidRPr="00225B15">
        <w:rPr>
          <w:rFonts w:ascii="Times New Roman" w:eastAsia="Calibri" w:hAnsi="Times New Roman" w:cs="Times New Roman"/>
          <w:b w:val="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</w:t>
      </w:r>
      <w:r w:rsidR="000762C2">
        <w:rPr>
          <w:rFonts w:ascii="Times New Roman" w:eastAsia="Calibri" w:hAnsi="Times New Roman" w:cs="Times New Roman"/>
          <w:b w:val="0"/>
          <w:sz w:val="28"/>
          <w:szCs w:val="28"/>
        </w:rPr>
        <w:t xml:space="preserve">я), содержащего признаки </w:t>
      </w:r>
      <w:proofErr w:type="spellStart"/>
      <w:r w:rsidR="000762C2">
        <w:rPr>
          <w:rFonts w:ascii="Times New Roman" w:eastAsia="Calibri" w:hAnsi="Times New Roman" w:cs="Times New Roman"/>
          <w:b w:val="0"/>
          <w:sz w:val="28"/>
          <w:szCs w:val="28"/>
        </w:rPr>
        <w:t>админи</w:t>
      </w:r>
      <w:r w:rsidR="000762C2" w:rsidRPr="00225B15">
        <w:rPr>
          <w:rFonts w:ascii="Times New Roman" w:eastAsia="Calibri" w:hAnsi="Times New Roman" w:cs="Times New Roman"/>
          <w:b w:val="0"/>
          <w:sz w:val="28"/>
          <w:szCs w:val="28"/>
        </w:rPr>
        <w:t>стра</w:t>
      </w:r>
      <w:r w:rsidR="000762C2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="000762C2" w:rsidRPr="00225B15">
        <w:rPr>
          <w:rFonts w:ascii="Times New Roman" w:eastAsia="Calibri" w:hAnsi="Times New Roman" w:cs="Times New Roman"/>
          <w:b w:val="0"/>
          <w:sz w:val="28"/>
          <w:szCs w:val="28"/>
        </w:rPr>
        <w:t>тивного</w:t>
      </w:r>
      <w:proofErr w:type="spellEnd"/>
      <w:r w:rsidR="000762C2" w:rsidRPr="00225B15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="000762C2" w:rsidRPr="00225B15">
        <w:rPr>
          <w:rFonts w:ascii="Times New Roman" w:eastAsia="Calibri" w:hAnsi="Times New Roman" w:cs="Times New Roman"/>
          <w:b w:val="0"/>
          <w:sz w:val="28"/>
          <w:szCs w:val="28"/>
        </w:rPr>
        <w:t>дневный</w:t>
      </w:r>
      <w:proofErr w:type="spellEnd"/>
      <w:r w:rsidR="000762C2" w:rsidRPr="00225B15">
        <w:rPr>
          <w:rFonts w:ascii="Times New Roman" w:eastAsia="Calibri" w:hAnsi="Times New Roman" w:cs="Times New Roman"/>
          <w:b w:val="0"/>
          <w:sz w:val="28"/>
          <w:szCs w:val="28"/>
        </w:rPr>
        <w:t xml:space="preserve"> срок, а при необходимости - немедленно.</w:t>
      </w:r>
      <w:proofErr w:type="gramEnd"/>
    </w:p>
    <w:p w:rsidR="000762C2" w:rsidRDefault="000762C2" w:rsidP="005A6271">
      <w:pPr>
        <w:pStyle w:val="ConsPlusTitle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25B15">
        <w:rPr>
          <w:rFonts w:ascii="Times New Roman" w:eastAsia="Calibri" w:hAnsi="Times New Roman" w:cs="Times New Roman"/>
          <w:b w:val="0"/>
          <w:sz w:val="28"/>
          <w:szCs w:val="28"/>
        </w:rPr>
        <w:t>Копия протокола заседания Ком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иссии или выписка из него приоб</w:t>
      </w:r>
      <w:r w:rsidRPr="00225B15">
        <w:rPr>
          <w:rFonts w:ascii="Times New Roman" w:eastAsia="Calibri" w:hAnsi="Times New Roman" w:cs="Times New Roman"/>
          <w:b w:val="0"/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762C2" w:rsidRDefault="000762C2" w:rsidP="005A6271">
      <w:pPr>
        <w:pStyle w:val="ConsPlusTitle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25B15">
        <w:rPr>
          <w:rFonts w:ascii="Times New Roman" w:hAnsi="Times New Roman" w:cs="Times New Roman"/>
          <w:b w:val="0"/>
          <w:sz w:val="28"/>
          <w:szCs w:val="28"/>
        </w:rPr>
        <w:t xml:space="preserve">Выписка из решения Комиссии, заверенная подписью секретаря </w:t>
      </w:r>
      <w:proofErr w:type="spellStart"/>
      <w:r w:rsidRPr="00225B15">
        <w:rPr>
          <w:rFonts w:ascii="Times New Roman" w:hAnsi="Times New Roman" w:cs="Times New Roman"/>
          <w:b w:val="0"/>
          <w:sz w:val="28"/>
          <w:szCs w:val="28"/>
        </w:rPr>
        <w:t>Комис</w:t>
      </w:r>
      <w:r w:rsidR="00CE0DC7">
        <w:rPr>
          <w:rFonts w:ascii="Times New Roman" w:hAnsi="Times New Roman" w:cs="Times New Roman"/>
          <w:b w:val="0"/>
          <w:sz w:val="28"/>
          <w:szCs w:val="28"/>
        </w:rPr>
        <w:t>-</w:t>
      </w:r>
      <w:r w:rsidRPr="00225B15">
        <w:rPr>
          <w:rFonts w:ascii="Times New Roman" w:hAnsi="Times New Roman" w:cs="Times New Roman"/>
          <w:b w:val="0"/>
          <w:sz w:val="28"/>
          <w:szCs w:val="28"/>
        </w:rPr>
        <w:t>сии</w:t>
      </w:r>
      <w:proofErr w:type="spellEnd"/>
      <w:r w:rsidRPr="00225B15">
        <w:rPr>
          <w:rFonts w:ascii="Times New Roman" w:hAnsi="Times New Roman" w:cs="Times New Roman"/>
          <w:b w:val="0"/>
          <w:sz w:val="28"/>
          <w:szCs w:val="28"/>
        </w:rPr>
        <w:t xml:space="preserve"> и печатью </w:t>
      </w:r>
      <w:r w:rsidR="00FB3F0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25B15">
        <w:rPr>
          <w:rFonts w:ascii="Times New Roman" w:hAnsi="Times New Roman" w:cs="Times New Roman"/>
          <w:b w:val="0"/>
          <w:sz w:val="28"/>
          <w:szCs w:val="28"/>
        </w:rPr>
        <w:t xml:space="preserve">, вручается гражданину, замещавшему должность муниципальной службы в Администрации, в </w:t>
      </w:r>
      <w:proofErr w:type="gramStart"/>
      <w:r w:rsidRPr="00225B15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225B15">
        <w:rPr>
          <w:rFonts w:ascii="Times New Roman" w:hAnsi="Times New Roman" w:cs="Times New Roman"/>
          <w:b w:val="0"/>
          <w:sz w:val="28"/>
          <w:szCs w:val="28"/>
        </w:rPr>
        <w:t xml:space="preserve"> которого рассматривался вопрос, указанный в </w:t>
      </w:r>
      <w:hyperlink w:anchor="Par91" w:history="1">
        <w:r w:rsidRPr="00225B15">
          <w:rPr>
            <w:rFonts w:ascii="Times New Roman" w:hAnsi="Times New Roman" w:cs="Times New Roman"/>
            <w:b w:val="0"/>
            <w:sz w:val="28"/>
            <w:szCs w:val="28"/>
          </w:rPr>
          <w:t>абзаце втором подпункта "б" пункта 12</w:t>
        </w:r>
      </w:hyperlink>
      <w:r w:rsidRPr="00225B1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</w:t>
      </w:r>
      <w:r w:rsidR="00CE0DC7">
        <w:rPr>
          <w:rFonts w:ascii="Times New Roman" w:hAnsi="Times New Roman" w:cs="Times New Roman"/>
          <w:b w:val="0"/>
          <w:sz w:val="28"/>
          <w:szCs w:val="28"/>
        </w:rPr>
        <w:t>-</w:t>
      </w:r>
      <w:r w:rsidRPr="00225B15">
        <w:rPr>
          <w:rFonts w:ascii="Times New Roman" w:hAnsi="Times New Roman" w:cs="Times New Roman"/>
          <w:b w:val="0"/>
          <w:sz w:val="28"/>
          <w:szCs w:val="28"/>
        </w:rPr>
        <w:t>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762C2" w:rsidRPr="00CE0DC7" w:rsidRDefault="000762C2" w:rsidP="005A6271">
      <w:pPr>
        <w:pStyle w:val="ConsPlusTitle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25B15">
        <w:rPr>
          <w:rFonts w:ascii="Times New Roman" w:eastAsia="Calibri" w:hAnsi="Times New Roman" w:cs="Times New Roman"/>
          <w:b w:val="0"/>
          <w:sz w:val="28"/>
          <w:szCs w:val="28"/>
        </w:rPr>
        <w:t xml:space="preserve">Организационно-техническое и документационное обеспечение </w:t>
      </w:r>
      <w:proofErr w:type="spellStart"/>
      <w:proofErr w:type="gramStart"/>
      <w:r w:rsidRPr="00225B15">
        <w:rPr>
          <w:rFonts w:ascii="Times New Roman" w:eastAsia="Calibri" w:hAnsi="Times New Roman" w:cs="Times New Roman"/>
          <w:b w:val="0"/>
          <w:sz w:val="28"/>
          <w:szCs w:val="28"/>
        </w:rPr>
        <w:t>деятель</w:t>
      </w:r>
      <w:r w:rsidR="00CE0DC7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225B15">
        <w:rPr>
          <w:rFonts w:ascii="Times New Roman" w:eastAsia="Calibri" w:hAnsi="Times New Roman" w:cs="Times New Roman"/>
          <w:b w:val="0"/>
          <w:sz w:val="28"/>
          <w:szCs w:val="28"/>
        </w:rPr>
        <w:t>ности</w:t>
      </w:r>
      <w:proofErr w:type="spellEnd"/>
      <w:proofErr w:type="gramEnd"/>
      <w:r w:rsidRPr="00225B15">
        <w:rPr>
          <w:rFonts w:ascii="Times New Roman" w:eastAsia="Calibri" w:hAnsi="Times New Roman" w:cs="Times New Roman"/>
          <w:b w:val="0"/>
          <w:sz w:val="28"/>
          <w:szCs w:val="28"/>
        </w:rPr>
        <w:t xml:space="preserve"> Комиссии, а также информирование членов Комиссии о вопросах, </w:t>
      </w:r>
      <w:proofErr w:type="spellStart"/>
      <w:r w:rsidRPr="00225B15">
        <w:rPr>
          <w:rFonts w:ascii="Times New Roman" w:eastAsia="Calibri" w:hAnsi="Times New Roman" w:cs="Times New Roman"/>
          <w:b w:val="0"/>
          <w:sz w:val="28"/>
          <w:szCs w:val="28"/>
        </w:rPr>
        <w:t>включен</w:t>
      </w:r>
      <w:r w:rsidR="00CE0DC7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225B15">
        <w:rPr>
          <w:rFonts w:ascii="Times New Roman" w:eastAsia="Calibri" w:hAnsi="Times New Roman" w:cs="Times New Roman"/>
          <w:b w:val="0"/>
          <w:sz w:val="28"/>
          <w:szCs w:val="28"/>
        </w:rPr>
        <w:t>ных</w:t>
      </w:r>
      <w:proofErr w:type="spellEnd"/>
      <w:r w:rsidRPr="00225B15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</w:t>
      </w:r>
      <w:r w:rsidR="00CE0DC7">
        <w:rPr>
          <w:rFonts w:ascii="Times New Roman" w:eastAsia="Calibri" w:hAnsi="Times New Roman" w:cs="Times New Roman"/>
          <w:b w:val="0"/>
          <w:sz w:val="28"/>
          <w:szCs w:val="28"/>
        </w:rPr>
        <w:t xml:space="preserve">и, осуществляются </w:t>
      </w:r>
      <w:r w:rsidR="00FB3F03">
        <w:rPr>
          <w:rFonts w:ascii="Times New Roman" w:eastAsia="Calibri" w:hAnsi="Times New Roman" w:cs="Times New Roman"/>
          <w:b w:val="0"/>
          <w:sz w:val="28"/>
          <w:szCs w:val="28"/>
        </w:rPr>
        <w:t>управляющим делами</w:t>
      </w:r>
      <w:r w:rsidRPr="00225B15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5A6271" w:rsidRPr="00CE0DC7" w:rsidRDefault="005A6271" w:rsidP="0018534C">
      <w:pPr>
        <w:pStyle w:val="ConsPlusTitle"/>
        <w:widowControl/>
        <w:tabs>
          <w:tab w:val="left" w:pos="993"/>
        </w:tabs>
        <w:ind w:left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sectPr w:rsidR="005A6271" w:rsidRPr="00CE0DC7" w:rsidSect="00303ED7">
      <w:headerReference w:type="default" r:id="rId3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64" w:rsidRDefault="00822A64" w:rsidP="00315FD3">
      <w:pPr>
        <w:spacing w:after="0" w:line="240" w:lineRule="auto"/>
      </w:pPr>
      <w:r>
        <w:separator/>
      </w:r>
    </w:p>
  </w:endnote>
  <w:endnote w:type="continuationSeparator" w:id="0">
    <w:p w:rsidR="00822A64" w:rsidRDefault="00822A64" w:rsidP="0031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64" w:rsidRDefault="00822A64" w:rsidP="00315FD3">
      <w:pPr>
        <w:spacing w:after="0" w:line="240" w:lineRule="auto"/>
      </w:pPr>
      <w:r>
        <w:separator/>
      </w:r>
    </w:p>
  </w:footnote>
  <w:footnote w:type="continuationSeparator" w:id="0">
    <w:p w:rsidR="00822A64" w:rsidRDefault="00822A64" w:rsidP="0031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92" w:rsidRDefault="001C7092">
    <w:pPr>
      <w:pStyle w:val="a6"/>
      <w:jc w:val="center"/>
    </w:pPr>
  </w:p>
  <w:p w:rsidR="00315FD3" w:rsidRDefault="00315F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CC4"/>
    <w:multiLevelType w:val="hybridMultilevel"/>
    <w:tmpl w:val="770470A0"/>
    <w:lvl w:ilvl="0" w:tplc="D35E6762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487221"/>
    <w:multiLevelType w:val="hybridMultilevel"/>
    <w:tmpl w:val="18F276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A72388"/>
    <w:multiLevelType w:val="hybridMultilevel"/>
    <w:tmpl w:val="320A1226"/>
    <w:lvl w:ilvl="0" w:tplc="0419000F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122A"/>
    <w:multiLevelType w:val="hybridMultilevel"/>
    <w:tmpl w:val="56A428B4"/>
    <w:lvl w:ilvl="0" w:tplc="E75A25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196ACD"/>
    <w:multiLevelType w:val="hybridMultilevel"/>
    <w:tmpl w:val="7BC6D8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C293A"/>
    <w:multiLevelType w:val="hybridMultilevel"/>
    <w:tmpl w:val="F65262FC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57D4A"/>
    <w:multiLevelType w:val="hybridMultilevel"/>
    <w:tmpl w:val="652A5CEC"/>
    <w:lvl w:ilvl="0" w:tplc="DB6EB766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20E0E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C869A6"/>
    <w:multiLevelType w:val="hybridMultilevel"/>
    <w:tmpl w:val="2B28E1F0"/>
    <w:lvl w:ilvl="0" w:tplc="D9368DC4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F99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4E68"/>
    <w:rsid w:val="00047E82"/>
    <w:rsid w:val="00050C17"/>
    <w:rsid w:val="000543E7"/>
    <w:rsid w:val="0005705C"/>
    <w:rsid w:val="00060B05"/>
    <w:rsid w:val="000616FF"/>
    <w:rsid w:val="000627E7"/>
    <w:rsid w:val="0006621F"/>
    <w:rsid w:val="00066237"/>
    <w:rsid w:val="000714BB"/>
    <w:rsid w:val="000762C2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2EF0"/>
    <w:rsid w:val="000C4690"/>
    <w:rsid w:val="000D246E"/>
    <w:rsid w:val="000D2CFF"/>
    <w:rsid w:val="000D2F0F"/>
    <w:rsid w:val="000D3AA7"/>
    <w:rsid w:val="000E1957"/>
    <w:rsid w:val="000E31E9"/>
    <w:rsid w:val="000F2DC7"/>
    <w:rsid w:val="000F67C6"/>
    <w:rsid w:val="00102EAC"/>
    <w:rsid w:val="001062BF"/>
    <w:rsid w:val="00106DBF"/>
    <w:rsid w:val="00111B14"/>
    <w:rsid w:val="00115D5C"/>
    <w:rsid w:val="001164FD"/>
    <w:rsid w:val="0011776B"/>
    <w:rsid w:val="00121477"/>
    <w:rsid w:val="00121F2E"/>
    <w:rsid w:val="0012428D"/>
    <w:rsid w:val="001258F2"/>
    <w:rsid w:val="00136F4C"/>
    <w:rsid w:val="00142D7F"/>
    <w:rsid w:val="00143282"/>
    <w:rsid w:val="00151560"/>
    <w:rsid w:val="00152125"/>
    <w:rsid w:val="0015265D"/>
    <w:rsid w:val="001551A0"/>
    <w:rsid w:val="0015661F"/>
    <w:rsid w:val="00157C16"/>
    <w:rsid w:val="00157D44"/>
    <w:rsid w:val="0017565E"/>
    <w:rsid w:val="00182E7B"/>
    <w:rsid w:val="0018534C"/>
    <w:rsid w:val="001903F4"/>
    <w:rsid w:val="00192C03"/>
    <w:rsid w:val="001A20E0"/>
    <w:rsid w:val="001A2C7D"/>
    <w:rsid w:val="001A3708"/>
    <w:rsid w:val="001B0E77"/>
    <w:rsid w:val="001B36F6"/>
    <w:rsid w:val="001B4379"/>
    <w:rsid w:val="001B7D97"/>
    <w:rsid w:val="001C4D10"/>
    <w:rsid w:val="001C7092"/>
    <w:rsid w:val="001C7179"/>
    <w:rsid w:val="001D4C2C"/>
    <w:rsid w:val="001D5638"/>
    <w:rsid w:val="001F12F8"/>
    <w:rsid w:val="00200093"/>
    <w:rsid w:val="0020431C"/>
    <w:rsid w:val="00210C84"/>
    <w:rsid w:val="00217979"/>
    <w:rsid w:val="00220E87"/>
    <w:rsid w:val="00225B15"/>
    <w:rsid w:val="002263BC"/>
    <w:rsid w:val="00232058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1516"/>
    <w:rsid w:val="00272350"/>
    <w:rsid w:val="0027405A"/>
    <w:rsid w:val="00281542"/>
    <w:rsid w:val="00282DDB"/>
    <w:rsid w:val="002A2D55"/>
    <w:rsid w:val="002A6A34"/>
    <w:rsid w:val="002B06BD"/>
    <w:rsid w:val="002B1630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E7A57"/>
    <w:rsid w:val="002F2A81"/>
    <w:rsid w:val="002F2D9C"/>
    <w:rsid w:val="002F680E"/>
    <w:rsid w:val="002F68AA"/>
    <w:rsid w:val="00303ED7"/>
    <w:rsid w:val="003055CA"/>
    <w:rsid w:val="00314F2F"/>
    <w:rsid w:val="003154B2"/>
    <w:rsid w:val="00315FD3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0BED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615"/>
    <w:rsid w:val="003C5A6D"/>
    <w:rsid w:val="003C707D"/>
    <w:rsid w:val="003D2654"/>
    <w:rsid w:val="003D3C07"/>
    <w:rsid w:val="003D7CF3"/>
    <w:rsid w:val="003E008C"/>
    <w:rsid w:val="003E2846"/>
    <w:rsid w:val="003E41E8"/>
    <w:rsid w:val="003F147B"/>
    <w:rsid w:val="003F73B4"/>
    <w:rsid w:val="003F7EAF"/>
    <w:rsid w:val="00407058"/>
    <w:rsid w:val="00410BDC"/>
    <w:rsid w:val="004150DA"/>
    <w:rsid w:val="004207D2"/>
    <w:rsid w:val="00435D8A"/>
    <w:rsid w:val="004403F1"/>
    <w:rsid w:val="00443532"/>
    <w:rsid w:val="004474EE"/>
    <w:rsid w:val="00447776"/>
    <w:rsid w:val="00451274"/>
    <w:rsid w:val="00454BC6"/>
    <w:rsid w:val="00457C93"/>
    <w:rsid w:val="00460D22"/>
    <w:rsid w:val="004623AA"/>
    <w:rsid w:val="0046393C"/>
    <w:rsid w:val="00465153"/>
    <w:rsid w:val="00467585"/>
    <w:rsid w:val="00467B8C"/>
    <w:rsid w:val="00470622"/>
    <w:rsid w:val="00470C28"/>
    <w:rsid w:val="00473BAE"/>
    <w:rsid w:val="0047607D"/>
    <w:rsid w:val="00476FAA"/>
    <w:rsid w:val="0047735B"/>
    <w:rsid w:val="00490A31"/>
    <w:rsid w:val="00490CFA"/>
    <w:rsid w:val="0049545B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0C0"/>
    <w:rsid w:val="004F1132"/>
    <w:rsid w:val="004F32FF"/>
    <w:rsid w:val="00502AD9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35FCE"/>
    <w:rsid w:val="005417C5"/>
    <w:rsid w:val="005433E5"/>
    <w:rsid w:val="00546654"/>
    <w:rsid w:val="005516EC"/>
    <w:rsid w:val="00562DF7"/>
    <w:rsid w:val="00563478"/>
    <w:rsid w:val="00567353"/>
    <w:rsid w:val="00576519"/>
    <w:rsid w:val="0058503F"/>
    <w:rsid w:val="00585661"/>
    <w:rsid w:val="00585FCB"/>
    <w:rsid w:val="005860F7"/>
    <w:rsid w:val="00586DD1"/>
    <w:rsid w:val="0058742F"/>
    <w:rsid w:val="0059076D"/>
    <w:rsid w:val="00591A0E"/>
    <w:rsid w:val="00595931"/>
    <w:rsid w:val="00596989"/>
    <w:rsid w:val="005A51CC"/>
    <w:rsid w:val="005A6271"/>
    <w:rsid w:val="005B337D"/>
    <w:rsid w:val="005B4840"/>
    <w:rsid w:val="005C11E6"/>
    <w:rsid w:val="005C1761"/>
    <w:rsid w:val="005C1C90"/>
    <w:rsid w:val="005C20B3"/>
    <w:rsid w:val="005C61DA"/>
    <w:rsid w:val="005D16A8"/>
    <w:rsid w:val="005D6A76"/>
    <w:rsid w:val="005E08F1"/>
    <w:rsid w:val="005E264B"/>
    <w:rsid w:val="005E34AA"/>
    <w:rsid w:val="005F136B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277DC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1597"/>
    <w:rsid w:val="006D3061"/>
    <w:rsid w:val="006D68AD"/>
    <w:rsid w:val="006D6DD8"/>
    <w:rsid w:val="006D7AA2"/>
    <w:rsid w:val="006F1029"/>
    <w:rsid w:val="006F1D17"/>
    <w:rsid w:val="006F5357"/>
    <w:rsid w:val="006F6A6D"/>
    <w:rsid w:val="00700052"/>
    <w:rsid w:val="00701C30"/>
    <w:rsid w:val="00713D85"/>
    <w:rsid w:val="0072033C"/>
    <w:rsid w:val="007208A0"/>
    <w:rsid w:val="00720C7E"/>
    <w:rsid w:val="007216B9"/>
    <w:rsid w:val="00724DA3"/>
    <w:rsid w:val="00724E54"/>
    <w:rsid w:val="007251B6"/>
    <w:rsid w:val="00731DCD"/>
    <w:rsid w:val="00740F39"/>
    <w:rsid w:val="00741694"/>
    <w:rsid w:val="007421E5"/>
    <w:rsid w:val="00744BA4"/>
    <w:rsid w:val="00747309"/>
    <w:rsid w:val="00754B07"/>
    <w:rsid w:val="007563DA"/>
    <w:rsid w:val="0076036D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2A64"/>
    <w:rsid w:val="00823AD7"/>
    <w:rsid w:val="00826467"/>
    <w:rsid w:val="008311B7"/>
    <w:rsid w:val="008364C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76275"/>
    <w:rsid w:val="0087701B"/>
    <w:rsid w:val="008829AA"/>
    <w:rsid w:val="008838D1"/>
    <w:rsid w:val="008959D6"/>
    <w:rsid w:val="008965F7"/>
    <w:rsid w:val="00897280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8F4149"/>
    <w:rsid w:val="008F6E74"/>
    <w:rsid w:val="00900F99"/>
    <w:rsid w:val="00901288"/>
    <w:rsid w:val="00902160"/>
    <w:rsid w:val="00903088"/>
    <w:rsid w:val="009145BC"/>
    <w:rsid w:val="009177FC"/>
    <w:rsid w:val="00922EF8"/>
    <w:rsid w:val="00930105"/>
    <w:rsid w:val="009322A4"/>
    <w:rsid w:val="0094278D"/>
    <w:rsid w:val="00942B00"/>
    <w:rsid w:val="009468F2"/>
    <w:rsid w:val="009505E7"/>
    <w:rsid w:val="0095362F"/>
    <w:rsid w:val="00956B08"/>
    <w:rsid w:val="00957D74"/>
    <w:rsid w:val="00961386"/>
    <w:rsid w:val="00964F7E"/>
    <w:rsid w:val="009658BB"/>
    <w:rsid w:val="00967A1A"/>
    <w:rsid w:val="009706F8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A6E47"/>
    <w:rsid w:val="009B47A1"/>
    <w:rsid w:val="009C15EF"/>
    <w:rsid w:val="009C22BB"/>
    <w:rsid w:val="009C3A00"/>
    <w:rsid w:val="009C4B16"/>
    <w:rsid w:val="009C6B43"/>
    <w:rsid w:val="009C7461"/>
    <w:rsid w:val="009D126D"/>
    <w:rsid w:val="009D1DF2"/>
    <w:rsid w:val="009D2643"/>
    <w:rsid w:val="009F06E7"/>
    <w:rsid w:val="00A039F5"/>
    <w:rsid w:val="00A11F99"/>
    <w:rsid w:val="00A12E96"/>
    <w:rsid w:val="00A21AB3"/>
    <w:rsid w:val="00A246A5"/>
    <w:rsid w:val="00A34C26"/>
    <w:rsid w:val="00A40C88"/>
    <w:rsid w:val="00A53BE5"/>
    <w:rsid w:val="00A559FA"/>
    <w:rsid w:val="00A64AF2"/>
    <w:rsid w:val="00A6634B"/>
    <w:rsid w:val="00A6652A"/>
    <w:rsid w:val="00A670A8"/>
    <w:rsid w:val="00A75345"/>
    <w:rsid w:val="00A816EA"/>
    <w:rsid w:val="00A918AB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393"/>
    <w:rsid w:val="00AB3E08"/>
    <w:rsid w:val="00AB7C21"/>
    <w:rsid w:val="00AC2962"/>
    <w:rsid w:val="00AC7622"/>
    <w:rsid w:val="00AD1F30"/>
    <w:rsid w:val="00AE0767"/>
    <w:rsid w:val="00AE2DC9"/>
    <w:rsid w:val="00AE37C6"/>
    <w:rsid w:val="00AE63FE"/>
    <w:rsid w:val="00AE7A18"/>
    <w:rsid w:val="00AF2B15"/>
    <w:rsid w:val="00AF5BE4"/>
    <w:rsid w:val="00AF6A50"/>
    <w:rsid w:val="00B007BE"/>
    <w:rsid w:val="00B02718"/>
    <w:rsid w:val="00B02FEB"/>
    <w:rsid w:val="00B12F66"/>
    <w:rsid w:val="00B16990"/>
    <w:rsid w:val="00B216BC"/>
    <w:rsid w:val="00B23106"/>
    <w:rsid w:val="00B2667F"/>
    <w:rsid w:val="00B300AE"/>
    <w:rsid w:val="00B41C54"/>
    <w:rsid w:val="00B43518"/>
    <w:rsid w:val="00B44B45"/>
    <w:rsid w:val="00B517B9"/>
    <w:rsid w:val="00B5520F"/>
    <w:rsid w:val="00B721B9"/>
    <w:rsid w:val="00B7460E"/>
    <w:rsid w:val="00B7745E"/>
    <w:rsid w:val="00B80C70"/>
    <w:rsid w:val="00B82324"/>
    <w:rsid w:val="00B8244D"/>
    <w:rsid w:val="00B86613"/>
    <w:rsid w:val="00B90A79"/>
    <w:rsid w:val="00B90B9D"/>
    <w:rsid w:val="00B91DA2"/>
    <w:rsid w:val="00BA562D"/>
    <w:rsid w:val="00BC5047"/>
    <w:rsid w:val="00BD48C9"/>
    <w:rsid w:val="00BD662A"/>
    <w:rsid w:val="00BE0152"/>
    <w:rsid w:val="00BE5173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26D4C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67A5D"/>
    <w:rsid w:val="00C723B6"/>
    <w:rsid w:val="00C72C62"/>
    <w:rsid w:val="00C73BD3"/>
    <w:rsid w:val="00C8197F"/>
    <w:rsid w:val="00C8199A"/>
    <w:rsid w:val="00C864E9"/>
    <w:rsid w:val="00C91B5E"/>
    <w:rsid w:val="00C933EB"/>
    <w:rsid w:val="00C967F9"/>
    <w:rsid w:val="00C972A8"/>
    <w:rsid w:val="00CA284D"/>
    <w:rsid w:val="00CA2CC8"/>
    <w:rsid w:val="00CA48F4"/>
    <w:rsid w:val="00CB3413"/>
    <w:rsid w:val="00CB70BA"/>
    <w:rsid w:val="00CC46F6"/>
    <w:rsid w:val="00CC7580"/>
    <w:rsid w:val="00CD11AD"/>
    <w:rsid w:val="00CD49A2"/>
    <w:rsid w:val="00CD5173"/>
    <w:rsid w:val="00CE0DC7"/>
    <w:rsid w:val="00CE1920"/>
    <w:rsid w:val="00CE19B1"/>
    <w:rsid w:val="00CE4735"/>
    <w:rsid w:val="00CE65A4"/>
    <w:rsid w:val="00CE6DAB"/>
    <w:rsid w:val="00CF262E"/>
    <w:rsid w:val="00CF4AC3"/>
    <w:rsid w:val="00D03BCF"/>
    <w:rsid w:val="00D061ED"/>
    <w:rsid w:val="00D116ED"/>
    <w:rsid w:val="00D24BDC"/>
    <w:rsid w:val="00D26256"/>
    <w:rsid w:val="00D364E1"/>
    <w:rsid w:val="00D40998"/>
    <w:rsid w:val="00D41CE4"/>
    <w:rsid w:val="00D4323B"/>
    <w:rsid w:val="00D448EE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2E0F"/>
    <w:rsid w:val="00DC7823"/>
    <w:rsid w:val="00DC7B86"/>
    <w:rsid w:val="00DD0822"/>
    <w:rsid w:val="00DE294E"/>
    <w:rsid w:val="00DE4E85"/>
    <w:rsid w:val="00DE750C"/>
    <w:rsid w:val="00DF0C9A"/>
    <w:rsid w:val="00DF0FFD"/>
    <w:rsid w:val="00DF2976"/>
    <w:rsid w:val="00DF5322"/>
    <w:rsid w:val="00E072AA"/>
    <w:rsid w:val="00E10D80"/>
    <w:rsid w:val="00E14706"/>
    <w:rsid w:val="00E210FD"/>
    <w:rsid w:val="00E307C1"/>
    <w:rsid w:val="00E353B5"/>
    <w:rsid w:val="00E415BD"/>
    <w:rsid w:val="00E57365"/>
    <w:rsid w:val="00E944FB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0E88"/>
    <w:rsid w:val="00EF1152"/>
    <w:rsid w:val="00F02578"/>
    <w:rsid w:val="00F0412E"/>
    <w:rsid w:val="00F077B8"/>
    <w:rsid w:val="00F07EA9"/>
    <w:rsid w:val="00F10BA4"/>
    <w:rsid w:val="00F122C7"/>
    <w:rsid w:val="00F224D0"/>
    <w:rsid w:val="00F22F89"/>
    <w:rsid w:val="00F24AF5"/>
    <w:rsid w:val="00F3125D"/>
    <w:rsid w:val="00F41141"/>
    <w:rsid w:val="00F43275"/>
    <w:rsid w:val="00F43759"/>
    <w:rsid w:val="00F4436E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1365"/>
    <w:rsid w:val="00F95F1A"/>
    <w:rsid w:val="00F96DD5"/>
    <w:rsid w:val="00F97434"/>
    <w:rsid w:val="00FA2C28"/>
    <w:rsid w:val="00FA5F51"/>
    <w:rsid w:val="00FA6307"/>
    <w:rsid w:val="00FB0704"/>
    <w:rsid w:val="00FB3F03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91A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591A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7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FD3"/>
  </w:style>
  <w:style w:type="paragraph" w:styleId="a8">
    <w:name w:val="footer"/>
    <w:basedOn w:val="a"/>
    <w:link w:val="a9"/>
    <w:uiPriority w:val="99"/>
    <w:unhideWhenUsed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FD3"/>
  </w:style>
  <w:style w:type="paragraph" w:styleId="aa">
    <w:name w:val="Balloon Text"/>
    <w:basedOn w:val="a"/>
    <w:link w:val="ab"/>
    <w:uiPriority w:val="99"/>
    <w:semiHidden/>
    <w:unhideWhenUsed/>
    <w:rsid w:val="00C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2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3B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91A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591A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47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FD3"/>
  </w:style>
  <w:style w:type="paragraph" w:styleId="a8">
    <w:name w:val="footer"/>
    <w:basedOn w:val="a"/>
    <w:link w:val="a9"/>
    <w:uiPriority w:val="99"/>
    <w:unhideWhenUsed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FD3"/>
  </w:style>
  <w:style w:type="paragraph" w:styleId="aa">
    <w:name w:val="Balloon Text"/>
    <w:basedOn w:val="a"/>
    <w:link w:val="ab"/>
    <w:uiPriority w:val="99"/>
    <w:semiHidden/>
    <w:unhideWhenUsed/>
    <w:rsid w:val="00C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2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3B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1\Documents\16.doc" TargetMode="External"/><Relationship Id="rId18" Type="http://schemas.openxmlformats.org/officeDocument/2006/relationships/hyperlink" Target="consultantplus://offline/ref=72DBF6AA146D17C67558952987F93AF97846F2D1C8C6C260FDB882DA41CA7DC243E26BA5fD05L" TargetMode="External"/><Relationship Id="rId26" Type="http://schemas.openxmlformats.org/officeDocument/2006/relationships/hyperlink" Target="consultantplus://offline/ref=4EC99344A47B3F67E80CB9D7AE50B0D8D4C7BBD42FF19867ECE5F2F685CCDE870E0B13DD435DEDE60DCD2B8EWBD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149A88AA1645F534520724C20FB6B8D276DF73CE69ECFCFFDD22EE20gB10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1\Documents\16.doc" TargetMode="External"/><Relationship Id="rId17" Type="http://schemas.openxmlformats.org/officeDocument/2006/relationships/hyperlink" Target="consultantplus://offline/ref=72DBF6AA146D17C67558952987F93AF97846F2D1C8C6C260FDB882DA41CA7DC243E26BA5fD05L" TargetMode="External"/><Relationship Id="rId25" Type="http://schemas.openxmlformats.org/officeDocument/2006/relationships/hyperlink" Target="consultantplus://offline/ref=4EC99344A47B3F67E80CB9D7AE50B0D8D4C7BBD42FF19867ECE5F2F685CCDE870E0B13DD435DEDE60DCD2A89WBDC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E94FFB21C89DA8E46A054B6CC1AFFB3F0CEFAFA9462E81E1B4BF155EF9277CD3876519CFE9EAZBE" TargetMode="External"/><Relationship Id="rId20" Type="http://schemas.openxmlformats.org/officeDocument/2006/relationships/hyperlink" Target="consultantplus://offline/ref=72DBF6AA146D17C675588B24919565F07948AAD5C2C9CC30A6E7D98716C3779504AD32E49994A48443DF02fF02L" TargetMode="External"/><Relationship Id="rId29" Type="http://schemas.openxmlformats.org/officeDocument/2006/relationships/hyperlink" Target="file:///C:\Users\1\Documents\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FB948328EA82DF213D27F00471B8BAD0A8DA2D997ABFDCCB61A1C906MFE5G" TargetMode="External"/><Relationship Id="rId24" Type="http://schemas.openxmlformats.org/officeDocument/2006/relationships/hyperlink" Target="consultantplus://offline/ref=4EC99344A47B3F67E80CB9D7AE50B0D8D4C7BBD42FF19867ECE5F2F685CCDE870E0B13DD435DEDE60DCD2B8DWBDBH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E94FFB21C89DA8E46A054B6CC1AFFB3F0DE8A2A4432E81E1B4BF155EF9277CD387651BECZBE" TargetMode="External"/><Relationship Id="rId23" Type="http://schemas.openxmlformats.org/officeDocument/2006/relationships/hyperlink" Target="consultantplus://offline/ref=4EC99344A47B3F67E80CB9D7AE50B0D8D4C7BBD42FF19867ECE5F2F685CCDE870E0B13DD435DEDE60DCD2B8DWBD8H" TargetMode="External"/><Relationship Id="rId28" Type="http://schemas.openxmlformats.org/officeDocument/2006/relationships/hyperlink" Target="consultantplus://offline/ref=3C27FAA59801D06A8D710AEEFD7C197E14CC07C4E85860FE4D639C16D21F562AAC52CCEBLAa3L" TargetMode="External"/><Relationship Id="rId10" Type="http://schemas.openxmlformats.org/officeDocument/2006/relationships/hyperlink" Target="consultantplus://offline/ref=2EFB948328EA82DF213D27F00471B8BAD0A8DA2D9A78BFDCCB61A1C906MFE5G" TargetMode="External"/><Relationship Id="rId19" Type="http://schemas.openxmlformats.org/officeDocument/2006/relationships/hyperlink" Target="consultantplus://offline/ref=72DBF6AA146D17C675588B24919565F07948AAD5C2C9CC30A6E7D98716C3779504AD32E49994A48443DF02fF02L" TargetMode="External"/><Relationship Id="rId31" Type="http://schemas.openxmlformats.org/officeDocument/2006/relationships/hyperlink" Target="file:///C:\Users\1\Documents\16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9DCB9FCA1F6ABD08C76B00E6E6F7ABFF162DB9709389CDFE938E90F74uBh3G" TargetMode="External"/><Relationship Id="rId22" Type="http://schemas.openxmlformats.org/officeDocument/2006/relationships/hyperlink" Target="consultantplus://offline/ref=5C149A88AA1645F534520724C20FB6B8D276DF73CE69ECFCFFDD22EE20gB10G" TargetMode="External"/><Relationship Id="rId27" Type="http://schemas.openxmlformats.org/officeDocument/2006/relationships/hyperlink" Target="consultantplus://offline/ref=3C27FAA59801D06A8D710AEEFD7C197E14CC07C4E85860FE4D639C16D21F562AAC52CCEBLAa2L" TargetMode="External"/><Relationship Id="rId30" Type="http://schemas.openxmlformats.org/officeDocument/2006/relationships/hyperlink" Target="file:///C:\Users\1\Documents\16.doc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90AD-06B6-4ADC-A886-5291014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2016-06-15T10:58:00Z</cp:lastPrinted>
  <dcterms:created xsi:type="dcterms:W3CDTF">2016-01-25T05:59:00Z</dcterms:created>
  <dcterms:modified xsi:type="dcterms:W3CDTF">2016-06-15T11:04:00Z</dcterms:modified>
</cp:coreProperties>
</file>