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1A" w:rsidRPr="00B1121A" w:rsidRDefault="00B1121A" w:rsidP="00B1121A">
      <w:pPr>
        <w:rPr>
          <w:rFonts w:ascii="Times New Roman" w:hAnsi="Times New Roman" w:cs="Times New Roman"/>
          <w:sz w:val="28"/>
          <w:szCs w:val="28"/>
        </w:rPr>
      </w:pPr>
    </w:p>
    <w:p w:rsidR="00B1121A" w:rsidRDefault="004625D3" w:rsidP="00B1121A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 w:rsidRPr="004625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4pt;margin-top:10.7pt;width:63pt;height:54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17228732" r:id="rId5"/>
        </w:pict>
      </w:r>
      <w:r w:rsidR="00B1121A"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 w:rsidR="00B1121A">
        <w:rPr>
          <w:rFonts w:ascii="ArialBash" w:hAnsi="ArialBash" w:cs="ArialBash"/>
          <w:sz w:val="18"/>
          <w:szCs w:val="18"/>
        </w:rPr>
        <w:t>?О</w:t>
      </w:r>
      <w:proofErr w:type="gramEnd"/>
      <w:r w:rsidR="00B1121A">
        <w:rPr>
          <w:rFonts w:ascii="ArialBash" w:hAnsi="ArialBash" w:cs="ArialBash"/>
          <w:sz w:val="18"/>
          <w:szCs w:val="18"/>
        </w:rPr>
        <w:t>РТОСТАН  РЕСПУБЛИКА</w:t>
      </w:r>
      <w:r w:rsidR="00B1121A">
        <w:rPr>
          <w:rFonts w:ascii="ArialBash" w:hAnsi="ArialBash" w:cs="ArialBash"/>
        </w:rPr>
        <w:t>3</w:t>
      </w:r>
      <w:r w:rsidR="00B1121A"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B1121A" w:rsidRDefault="00B1121A" w:rsidP="00B1121A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</w:rPr>
        <w:t xml:space="preserve">2й </w:t>
      </w:r>
      <w:r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B1121A" w:rsidRDefault="00B1121A" w:rsidP="00B1121A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B1121A" w:rsidRPr="00B1121A" w:rsidRDefault="00B1121A" w:rsidP="00B11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b/>
          <w:bCs/>
          <w:sz w:val="25"/>
          <w:szCs w:val="25"/>
        </w:rPr>
        <w:t>Р</w:t>
      </w:r>
      <w:proofErr w:type="spellEnd"/>
      <w:proofErr w:type="gramEnd"/>
      <w:r>
        <w:rPr>
          <w:b/>
          <w:bCs/>
          <w:sz w:val="25"/>
          <w:szCs w:val="25"/>
        </w:rPr>
        <w:t xml:space="preserve"> Е Ш Е Н И Е</w:t>
      </w:r>
    </w:p>
    <w:p w:rsidR="008517D0" w:rsidRDefault="00B1121A">
      <w:r>
        <w:rPr>
          <w:rFonts w:ascii="Times New Roman" w:hAnsi="Times New Roman" w:cs="Times New Roman"/>
          <w:b/>
        </w:rPr>
        <w:t xml:space="preserve">19    февраль 2016г                                     №    57                                    19 февраля 2016 г                     </w:t>
      </w:r>
    </w:p>
    <w:p w:rsidR="00B1121A" w:rsidRPr="00B1121A" w:rsidRDefault="00B1121A"/>
    <w:p w:rsidR="008517D0" w:rsidRPr="009604C5" w:rsidRDefault="008517D0">
      <w:pPr>
        <w:rPr>
          <w:rFonts w:ascii="Times New Roman" w:hAnsi="Times New Roman" w:cs="Times New Roman"/>
          <w:sz w:val="28"/>
          <w:szCs w:val="28"/>
        </w:rPr>
      </w:pPr>
      <w:r w:rsidRPr="009604C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604C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604C5">
        <w:rPr>
          <w:rFonts w:ascii="Times New Roman" w:hAnsi="Times New Roman" w:cs="Times New Roman"/>
          <w:sz w:val="28"/>
          <w:szCs w:val="28"/>
        </w:rPr>
        <w:t xml:space="preserve"> силу Решение Совета сельского поселения</w:t>
      </w:r>
      <w:r w:rsidR="00A9049B" w:rsidRPr="0096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Усень</w:t>
      </w:r>
      <w:r w:rsidR="00A9049B" w:rsidRPr="009604C5">
        <w:rPr>
          <w:rFonts w:ascii="Times New Roman" w:hAnsi="Times New Roman" w:cs="Times New Roman"/>
          <w:sz w:val="28"/>
          <w:szCs w:val="28"/>
        </w:rPr>
        <w:t>-И</w:t>
      </w:r>
      <w:r w:rsidRPr="009604C5">
        <w:rPr>
          <w:rFonts w:ascii="Times New Roman" w:hAnsi="Times New Roman" w:cs="Times New Roman"/>
          <w:sz w:val="28"/>
          <w:szCs w:val="28"/>
        </w:rPr>
        <w:t>вановский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</w:t>
      </w:r>
      <w:r w:rsidR="00A9049B" w:rsidRPr="009604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9049B" w:rsidRPr="009604C5">
        <w:rPr>
          <w:rFonts w:ascii="Times New Roman" w:hAnsi="Times New Roman" w:cs="Times New Roman"/>
          <w:sz w:val="28"/>
          <w:szCs w:val="28"/>
        </w:rPr>
        <w:t>Б</w:t>
      </w:r>
      <w:r w:rsidRPr="009604C5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район Респу</w:t>
      </w:r>
      <w:r w:rsidR="00A9049B" w:rsidRPr="009604C5">
        <w:rPr>
          <w:rFonts w:ascii="Times New Roman" w:hAnsi="Times New Roman" w:cs="Times New Roman"/>
          <w:sz w:val="28"/>
          <w:szCs w:val="28"/>
        </w:rPr>
        <w:t xml:space="preserve">блики Башкортостан от 26 декабря 2012 года № 173 « Об утверждении Положения о муниципальном земельном контроле на территории сельского поселения </w:t>
      </w:r>
      <w:proofErr w:type="spellStart"/>
      <w:r w:rsidR="00A9049B" w:rsidRPr="009604C5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A9049B"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9049B" w:rsidRPr="009604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9049B" w:rsidRPr="009604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9049B" w:rsidRPr="009604C5" w:rsidRDefault="00A9049B">
      <w:pPr>
        <w:rPr>
          <w:rFonts w:ascii="Times New Roman" w:hAnsi="Times New Roman" w:cs="Times New Roman"/>
          <w:sz w:val="28"/>
          <w:szCs w:val="28"/>
        </w:rPr>
      </w:pPr>
    </w:p>
    <w:p w:rsidR="00A9049B" w:rsidRPr="009604C5" w:rsidRDefault="00A9049B" w:rsidP="009604C5">
      <w:pPr>
        <w:jc w:val="both"/>
        <w:rPr>
          <w:rFonts w:ascii="Times New Roman" w:hAnsi="Times New Roman" w:cs="Times New Roman"/>
          <w:sz w:val="28"/>
          <w:szCs w:val="28"/>
        </w:rPr>
      </w:pPr>
      <w:r w:rsidRPr="009604C5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72 земельного кодекса Российской Федерации, постановлением Правительства Республики Башкортостан  от 14 апреля 2015 года № 136 ( в редакции </w:t>
      </w:r>
      <w:r w:rsidR="001B4568">
        <w:rPr>
          <w:rFonts w:ascii="Times New Roman" w:hAnsi="Times New Roman" w:cs="Times New Roman"/>
          <w:sz w:val="28"/>
          <w:szCs w:val="28"/>
        </w:rPr>
        <w:t>П</w:t>
      </w:r>
      <w:r w:rsidRPr="009604C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Республики Башкортостан от 03.11.2015 № 463) « Об утверждении Порядка осуществления муниципального земельного контроля на территории Республики Башкортостан», Совет сельского поселения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Р Е Ш И Л :</w:t>
      </w:r>
    </w:p>
    <w:p w:rsidR="00A9049B" w:rsidRPr="009604C5" w:rsidRDefault="00A9049B" w:rsidP="009604C5">
      <w:pPr>
        <w:jc w:val="both"/>
        <w:rPr>
          <w:rFonts w:ascii="Times New Roman" w:hAnsi="Times New Roman" w:cs="Times New Roman"/>
          <w:sz w:val="28"/>
          <w:szCs w:val="28"/>
        </w:rPr>
      </w:pPr>
      <w:r w:rsidRPr="009604C5">
        <w:rPr>
          <w:rFonts w:ascii="Times New Roman" w:hAnsi="Times New Roman" w:cs="Times New Roman"/>
          <w:sz w:val="28"/>
          <w:szCs w:val="28"/>
        </w:rPr>
        <w:t xml:space="preserve">         1.Признать утратившим силу Решение Совета сельского поселения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2012 года № 173 « Об утверждении Положения о муниципальном земельном контроле на территории сельского поселения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A9049B" w:rsidRPr="009604C5" w:rsidRDefault="00A9049B" w:rsidP="009604C5">
      <w:pPr>
        <w:jc w:val="both"/>
        <w:rPr>
          <w:rFonts w:ascii="Times New Roman" w:hAnsi="Times New Roman" w:cs="Times New Roman"/>
          <w:sz w:val="28"/>
          <w:szCs w:val="28"/>
        </w:rPr>
      </w:pPr>
      <w:r w:rsidRPr="009604C5"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 w:rsidRPr="009604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04C5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Администрации сельского поселения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4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04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049B" w:rsidRPr="009604C5" w:rsidRDefault="00A9049B" w:rsidP="00960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49B" w:rsidRPr="009604C5" w:rsidRDefault="009604C5" w:rsidP="00960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Pr="009604C5">
        <w:rPr>
          <w:rFonts w:ascii="Times New Roman" w:hAnsi="Times New Roman" w:cs="Times New Roman"/>
          <w:sz w:val="28"/>
          <w:szCs w:val="28"/>
        </w:rPr>
        <w:t>Д.В.Денисов</w:t>
      </w:r>
    </w:p>
    <w:p w:rsidR="00A9049B" w:rsidRPr="009604C5" w:rsidRDefault="00A9049B">
      <w:pPr>
        <w:rPr>
          <w:rFonts w:ascii="Times New Roman" w:hAnsi="Times New Roman" w:cs="Times New Roman"/>
          <w:sz w:val="28"/>
          <w:szCs w:val="28"/>
        </w:rPr>
      </w:pPr>
    </w:p>
    <w:p w:rsidR="009604C5" w:rsidRPr="009604C5" w:rsidRDefault="009604C5">
      <w:pPr>
        <w:rPr>
          <w:rFonts w:ascii="Times New Roman" w:hAnsi="Times New Roman" w:cs="Times New Roman"/>
          <w:sz w:val="28"/>
          <w:szCs w:val="28"/>
        </w:rPr>
      </w:pPr>
    </w:p>
    <w:sectPr w:rsidR="009604C5" w:rsidRPr="009604C5" w:rsidSect="004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D0"/>
    <w:rsid w:val="001B4568"/>
    <w:rsid w:val="004457F8"/>
    <w:rsid w:val="004625D3"/>
    <w:rsid w:val="008517D0"/>
    <w:rsid w:val="009604C5"/>
    <w:rsid w:val="00A9049B"/>
    <w:rsid w:val="00B1121A"/>
    <w:rsid w:val="00E12F8A"/>
    <w:rsid w:val="00E555BB"/>
    <w:rsid w:val="00F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2016-02-17T09:38:00Z</cp:lastPrinted>
  <dcterms:created xsi:type="dcterms:W3CDTF">2016-02-17T06:40:00Z</dcterms:created>
  <dcterms:modified xsi:type="dcterms:W3CDTF">2016-02-17T09:39:00Z</dcterms:modified>
</cp:coreProperties>
</file>